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C4E2" w14:textId="7EC86E3A" w:rsidR="00446962" w:rsidRDefault="00000000" w:rsidP="00CB1E58">
      <w:pPr>
        <w:jc w:val="right"/>
      </w:pPr>
      <w:sdt>
        <w:sdtPr>
          <w:rPr>
            <w:rStyle w:val="Calibri11NoBold"/>
            <w:b/>
            <w:bCs/>
          </w:rPr>
          <w:alias w:val="SPC Reference"/>
          <w:tag w:val="SPCReference"/>
          <w:id w:val="861784366"/>
          <w:placeholder>
            <w:docPart w:val="6D9FD88D2F6C4942BD7254C8B4498219"/>
          </w:placeholder>
          <w:dataBinding w:prefixMappings="xmlns:ns0='http://schemas.microsoft.com/office/2006/metadata/properties' xmlns:ns1='http://www.w3.org/2001/XMLSchema-instance' xmlns:ns2='http://schemas.microsoft.com/office/infopath/2007/PartnerControls' xmlns:ns3='96c15d45-afd3-4c4c-9971-e5af51306887' xmlns:ns4='c56376c4-3602-4b38-aa21-67d9a740d470' " w:xpath="/ns0:properties[1]/documentManagement[1]/ns4:SPCReference[1]" w:storeItemID="{7CBCF4B8-A99C-41A5-8466-09EDC77F7362}"/>
          <w15:color w:val="FF0000"/>
          <w:text/>
        </w:sdtPr>
        <w:sdtEndPr>
          <w:rPr>
            <w:rStyle w:val="DefaultParagraphFont"/>
          </w:rPr>
        </w:sdtEndPr>
        <w:sdtContent>
          <w:r w:rsidR="00CD41FD">
            <w:rPr>
              <w:rStyle w:val="Calibri11NoBold"/>
              <w:b/>
              <w:bCs/>
            </w:rPr>
            <w:t>R</w:t>
          </w:r>
          <w:r w:rsidR="003A7563">
            <w:rPr>
              <w:rStyle w:val="Calibri11NoBold"/>
              <w:b/>
              <w:bCs/>
            </w:rPr>
            <w:t>FP</w:t>
          </w:r>
          <w:r w:rsidR="00CD41FD">
            <w:rPr>
              <w:rStyle w:val="Calibri11NoBold"/>
              <w:b/>
              <w:bCs/>
            </w:rPr>
            <w:t>2</w:t>
          </w:r>
          <w:r w:rsidR="003D00BF">
            <w:rPr>
              <w:rStyle w:val="Calibri11NoBold"/>
              <w:b/>
              <w:bCs/>
            </w:rPr>
            <w:t>5</w:t>
          </w:r>
          <w:r w:rsidR="00CD41FD">
            <w:rPr>
              <w:rStyle w:val="Calibri11NoBold"/>
              <w:b/>
              <w:bCs/>
            </w:rPr>
            <w:t>-</w:t>
          </w:r>
          <w:r w:rsidR="003A7563">
            <w:rPr>
              <w:rStyle w:val="Calibri11NoBold"/>
              <w:b/>
              <w:bCs/>
            </w:rPr>
            <w:t>7</w:t>
          </w:r>
          <w:r w:rsidR="003D00BF">
            <w:rPr>
              <w:rStyle w:val="Calibri11NoBold"/>
              <w:b/>
              <w:bCs/>
            </w:rPr>
            <w:t>896</w:t>
          </w:r>
        </w:sdtContent>
      </w:sdt>
    </w:p>
    <w:p w14:paraId="25E17A9E" w14:textId="6549E748" w:rsidR="007A6F84" w:rsidRPr="00CB1E58" w:rsidRDefault="00FF0080" w:rsidP="002A5B11">
      <w:pPr>
        <w:pStyle w:val="Heading1"/>
      </w:pPr>
      <w:r>
        <w:t>ANNEX II -</w:t>
      </w:r>
      <w:r w:rsidR="007A6F84">
        <w:fldChar w:fldCharType="begin"/>
      </w:r>
      <w:r w:rsidR="007A6F84" w:rsidRPr="00CB1E58">
        <w:instrText xml:space="preserve"> AutotextList \s NoStyle \t “The TOR are SPC's Statement of Needs Form for Services (service provision or individual consulting). This form is there to capture the full scope of work required by SPC from a service provider or individual consultant to meet SPC's specific needs”</w:instrText>
      </w:r>
    </w:p>
    <w:p w14:paraId="57E28945" w14:textId="2D7993EA" w:rsidR="00092213" w:rsidRDefault="007A6F84" w:rsidP="00CB1E58">
      <w:pPr>
        <w:pStyle w:val="Heading1"/>
        <w:rPr>
          <w:lang w:val="en-GB"/>
        </w:rPr>
      </w:pPr>
      <w:r w:rsidRPr="00CB1E58">
        <w:instrText xml:space="preserve"> </w:instrText>
      </w:r>
      <w:r>
        <w:fldChar w:fldCharType="separate"/>
      </w:r>
      <w:r w:rsidR="00CB1E58" w:rsidRPr="00CB1E58">
        <w:t>FINAN</w:t>
      </w:r>
      <w:r w:rsidR="00CB1E58">
        <w:t>CI</w:t>
      </w:r>
      <w:r w:rsidR="00CB1E58" w:rsidRPr="00CB1E58">
        <w:t>AL</w:t>
      </w:r>
      <w:r w:rsidR="00CB1E58">
        <w:t xml:space="preserve"> PROPOSAL SUMBISSION FORM</w:t>
      </w:r>
      <w:r>
        <w:rPr>
          <w:lang w:val="en-GB"/>
        </w:rPr>
        <w:fldChar w:fldCharType="end"/>
      </w:r>
      <w:r w:rsidR="00CB1E58">
        <w:rPr>
          <w:lang w:val="en-GB"/>
        </w:rPr>
        <w:t xml:space="preserve"> </w:t>
      </w:r>
      <w:bookmarkStart w:id="0" w:name="_Hlk101881226"/>
      <w:r w:rsidR="00CB1E58">
        <w:rPr>
          <w:lang w:val="en-GB"/>
        </w:rPr>
        <w:t>–</w:t>
      </w:r>
      <w:bookmarkEnd w:id="0"/>
      <w:r w:rsidR="00CB1E58">
        <w:rPr>
          <w:lang w:val="en-GB"/>
        </w:rPr>
        <w:t xml:space="preserve"> </w:t>
      </w:r>
      <w:r w:rsidR="00EB6640">
        <w:rPr>
          <w:lang w:val="en-GB"/>
        </w:rPr>
        <w:t>SERVICES</w:t>
      </w:r>
    </w:p>
    <w:p w14:paraId="3B8C3829" w14:textId="1ED56539" w:rsidR="00F21E35" w:rsidRDefault="00F21E35" w:rsidP="00F21E35">
      <w:pPr>
        <w:pStyle w:val="Heading5"/>
        <w:widowControl w:val="0"/>
        <w:spacing w:after="120" w:line="240" w:lineRule="atLeast"/>
        <w:ind w:right="108"/>
        <w:jc w:val="both"/>
        <w:rPr>
          <w:b/>
          <w:bCs/>
          <w:sz w:val="26"/>
          <w:szCs w:val="26"/>
        </w:rPr>
      </w:pPr>
      <w:bookmarkStart w:id="1" w:name="_Hlk99461341"/>
      <w:r w:rsidRPr="00F21E35">
        <w:rPr>
          <w:b/>
          <w:bCs/>
          <w:sz w:val="26"/>
          <w:szCs w:val="26"/>
        </w:rPr>
        <w:t>INSTRUCTIONS TO BIDDERS</w:t>
      </w:r>
    </w:p>
    <w:p w14:paraId="7B98EB35" w14:textId="77777777" w:rsidR="00EA7A9E" w:rsidRPr="00EA7A9E" w:rsidRDefault="00EA7A9E" w:rsidP="00EA7A9E">
      <w:pPr>
        <w:spacing w:after="0"/>
      </w:pPr>
    </w:p>
    <w:bookmarkEnd w:id="1"/>
    <w:p w14:paraId="31167356" w14:textId="2C3F9E18" w:rsidR="00F02487" w:rsidRDefault="00F21E35" w:rsidP="00EA7A9E">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spacing w:after="0"/>
        <w:jc w:val="both"/>
      </w:pPr>
      <w:r w:rsidRPr="00F21E35">
        <w:t xml:space="preserve">In their financial proposal, </w:t>
      </w:r>
      <w:r>
        <w:t>bidders</w:t>
      </w:r>
      <w:r w:rsidRPr="00F21E35">
        <w:t xml:space="preserve"> should detail as much as possible the price requested in response to the </w:t>
      </w:r>
      <w:r>
        <w:t xml:space="preserve">technical </w:t>
      </w:r>
      <w:r w:rsidRPr="00F21E35">
        <w:t>specifications.</w:t>
      </w:r>
    </w:p>
    <w:p w14:paraId="3055276C" w14:textId="77777777" w:rsidR="00F02487" w:rsidRDefault="00F02487" w:rsidP="00EA7A9E">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spacing w:after="0"/>
        <w:jc w:val="both"/>
      </w:pPr>
    </w:p>
    <w:p w14:paraId="77EE7FA3" w14:textId="77777777" w:rsidR="00F02487" w:rsidRDefault="00F21E35" w:rsidP="00EA7A9E">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spacing w:after="0"/>
        <w:jc w:val="both"/>
      </w:pPr>
      <w:r w:rsidRPr="00F21E35">
        <w:t>Wherever possible, this should be stated as a lump sum and then as a total amount (e.g. lump sum</w:t>
      </w:r>
      <w:r>
        <w:t xml:space="preserve"> can be</w:t>
      </w:r>
      <w:r w:rsidRPr="00F21E35">
        <w:t>: daily rate for a consultant, a project manager, a developer, a scientist, lump sum for the organisation of an event, price of a consultation and total amount</w:t>
      </w:r>
      <w:r>
        <w:t xml:space="preserve"> can be</w:t>
      </w:r>
      <w:r w:rsidRPr="00F21E35">
        <w:t>: number of days of drafting required to produce the report, number of meetings required, number of conferences, workshops, etc.)</w:t>
      </w:r>
      <w:r>
        <w:t>.</w:t>
      </w:r>
      <w:r w:rsidR="00EA7A9E">
        <w:t xml:space="preserve"> </w:t>
      </w:r>
    </w:p>
    <w:p w14:paraId="02E2C1E7" w14:textId="77777777" w:rsidR="00F02487" w:rsidRDefault="00F02487" w:rsidP="00EA7A9E">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spacing w:after="0"/>
        <w:jc w:val="both"/>
      </w:pPr>
    </w:p>
    <w:p w14:paraId="22BA9570" w14:textId="13A382EF" w:rsidR="00EA7A9E" w:rsidRDefault="00EA7A9E" w:rsidP="00EA7A9E">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spacing w:after="0"/>
        <w:jc w:val="both"/>
      </w:pPr>
      <w:r w:rsidRPr="00F21E35">
        <w:t>Good detail in their financial proposal helps b</w:t>
      </w:r>
      <w:r>
        <w:t>id</w:t>
      </w:r>
      <w:r w:rsidRPr="00F21E35">
        <w:t>ders to give clarity and transparency to their proposal and makes it easier for SPC to score the proposals received</w:t>
      </w:r>
      <w:r>
        <w:t>.</w:t>
      </w:r>
    </w:p>
    <w:p w14:paraId="5BF3C325" w14:textId="77777777" w:rsidR="00EA7A9E" w:rsidRDefault="00EA7A9E" w:rsidP="00EA7A9E">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spacing w:after="0"/>
        <w:jc w:val="both"/>
      </w:pPr>
    </w:p>
    <w:p w14:paraId="5E4DCA6D" w14:textId="48CFF26D" w:rsidR="00B17569" w:rsidRDefault="00B17569" w:rsidP="00EA7A9E">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spacing w:after="0"/>
        <w:jc w:val="both"/>
      </w:pPr>
      <w:bookmarkStart w:id="2" w:name="_Hlk99460341"/>
      <w:r w:rsidRPr="00B17569">
        <w:t xml:space="preserve">The contract to be concluded with the selected bidder must mention all the costs incurred for the execution of the assignment entrusted to him. </w:t>
      </w:r>
      <w:r>
        <w:t xml:space="preserve"> </w:t>
      </w:r>
      <w:r w:rsidRPr="00B17569">
        <w:t>No additional costs can be claimed from SPC after the contract has been signed.  Bidders must mention in their financial proposal all additional costs foreseen for the execution of the contract (material,</w:t>
      </w:r>
      <w:r w:rsidR="00F02487">
        <w:t xml:space="preserve"> equipment,</w:t>
      </w:r>
      <w:r w:rsidRPr="00B17569">
        <w:t xml:space="preserve"> travel, etc.). </w:t>
      </w:r>
      <w:r>
        <w:t xml:space="preserve"> </w:t>
      </w:r>
      <w:r w:rsidRPr="00B17569">
        <w:t>These costs will either be included in their fees</w:t>
      </w:r>
      <w:r w:rsidR="00F02487">
        <w:t>, paid</w:t>
      </w:r>
      <w:r w:rsidRPr="00B17569">
        <w:t xml:space="preserve"> or reimbursed by SPC upon presentation of supporting documents. In </w:t>
      </w:r>
      <w:r>
        <w:t>any case</w:t>
      </w:r>
      <w:r w:rsidRPr="00B17569">
        <w:t xml:space="preserve">, they must be estimated by the </w:t>
      </w:r>
      <w:r>
        <w:t>bidder</w:t>
      </w:r>
      <w:r w:rsidRPr="00B17569">
        <w:t xml:space="preserve"> in its financial proposal and will form an integral part of SPC's evaluation of </w:t>
      </w:r>
      <w:r>
        <w:t>proposals.</w:t>
      </w:r>
    </w:p>
    <w:p w14:paraId="24058273" w14:textId="77777777" w:rsidR="00EA7A9E" w:rsidRDefault="00EA7A9E" w:rsidP="00EA7A9E">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spacing w:after="0"/>
        <w:jc w:val="both"/>
      </w:pPr>
    </w:p>
    <w:p w14:paraId="094487FE" w14:textId="6A9A7CCD" w:rsidR="00F02487" w:rsidRPr="00B17569" w:rsidRDefault="00B17569" w:rsidP="00EA7A9E">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spacing w:after="0"/>
        <w:jc w:val="both"/>
      </w:pPr>
      <w:r>
        <w:t xml:space="preserve">Bidders </w:t>
      </w:r>
      <w:r w:rsidRPr="00F62EF5">
        <w:t xml:space="preserve">must also mention any special conditions relating to the amount of </w:t>
      </w:r>
      <w:r>
        <w:t>their</w:t>
      </w:r>
      <w:r w:rsidRPr="00F62EF5">
        <w:t xml:space="preserve"> proposal or </w:t>
      </w:r>
      <w:r>
        <w:t>the terms of</w:t>
      </w:r>
      <w:r w:rsidRPr="00F62EF5">
        <w:t xml:space="preserve"> payment</w:t>
      </w:r>
      <w:r>
        <w:t>.</w:t>
      </w:r>
    </w:p>
    <w:p w14:paraId="7B65BC46" w14:textId="7BA92D06" w:rsidR="00BF1520" w:rsidRPr="00277391" w:rsidRDefault="00BF1520" w:rsidP="00EA7A9E">
      <w:pPr>
        <w:pBdr>
          <w:top w:val="single" w:sz="18" w:space="1" w:color="DEEAF6" w:themeColor="accent5" w:themeTint="33"/>
          <w:left w:val="single" w:sz="18" w:space="4" w:color="DEEAF6" w:themeColor="accent5" w:themeTint="33"/>
          <w:bottom w:val="single" w:sz="18" w:space="1" w:color="DEEAF6" w:themeColor="accent5" w:themeTint="33"/>
          <w:right w:val="single" w:sz="18" w:space="4" w:color="DEEAF6" w:themeColor="accent5" w:themeTint="33"/>
        </w:pBdr>
        <w:spacing w:after="0"/>
        <w:jc w:val="both"/>
      </w:pPr>
      <w:bookmarkStart w:id="3" w:name="_Hlk99564394"/>
      <w:bookmarkStart w:id="4" w:name="_Hlk99460315"/>
      <w:bookmarkEnd w:id="2"/>
    </w:p>
    <w:bookmarkEnd w:id="3"/>
    <w:bookmarkEnd w:id="4"/>
    <w:p w14:paraId="4E1CED50" w14:textId="788C74D3" w:rsidR="000C0800" w:rsidRDefault="00EA7A9E" w:rsidP="00B2410B">
      <w:pPr>
        <w:rPr>
          <w:b/>
          <w:bCs/>
          <w:sz w:val="26"/>
          <w:szCs w:val="26"/>
        </w:rPr>
      </w:pPr>
      <w:r>
        <w:rPr>
          <w:b/>
          <w:bCs/>
        </w:rPr>
        <w:br w:type="page"/>
      </w:r>
      <w:bookmarkStart w:id="5" w:name="_Hlk99459967"/>
      <w:r w:rsidR="00F62EF5" w:rsidRPr="00F62EF5">
        <w:rPr>
          <w:b/>
          <w:bCs/>
          <w:sz w:val="26"/>
          <w:szCs w:val="26"/>
        </w:rPr>
        <w:lastRenderedPageBreak/>
        <w:t>BIDDER’</w:t>
      </w:r>
      <w:r w:rsidR="00F62EF5">
        <w:rPr>
          <w:b/>
          <w:bCs/>
          <w:sz w:val="26"/>
          <w:szCs w:val="26"/>
        </w:rPr>
        <w:t>S</w:t>
      </w:r>
      <w:r w:rsidR="00F62EF5" w:rsidRPr="00F62EF5">
        <w:rPr>
          <w:b/>
          <w:bCs/>
          <w:sz w:val="26"/>
          <w:szCs w:val="26"/>
        </w:rPr>
        <w:t xml:space="preserve"> FINANCIAL </w:t>
      </w:r>
      <w:r w:rsidR="00A82BDF">
        <w:rPr>
          <w:b/>
          <w:bCs/>
          <w:sz w:val="26"/>
          <w:szCs w:val="26"/>
        </w:rPr>
        <w:t xml:space="preserve">PROPOSAL </w:t>
      </w:r>
      <w:r w:rsidR="00B2410B">
        <w:rPr>
          <w:b/>
          <w:bCs/>
          <w:sz w:val="26"/>
          <w:szCs w:val="26"/>
        </w:rPr>
        <w:t>–</w:t>
      </w:r>
      <w:r w:rsidR="00F62EF5">
        <w:rPr>
          <w:b/>
          <w:bCs/>
          <w:sz w:val="26"/>
          <w:szCs w:val="26"/>
        </w:rPr>
        <w:t xml:space="preserve"> SERVICES</w:t>
      </w:r>
    </w:p>
    <w:p w14:paraId="1D4C4CC1" w14:textId="30D4B01D" w:rsidR="000C0800" w:rsidRDefault="000C0800" w:rsidP="00B2410B">
      <w:pPr>
        <w:rPr>
          <w:rFonts w:asciiTheme="majorHAnsi" w:eastAsiaTheme="majorEastAsia" w:hAnsiTheme="majorHAnsi" w:cstheme="majorBidi"/>
          <w:i/>
          <w:iCs/>
          <w:color w:val="808080" w:themeColor="background1" w:themeShade="80"/>
          <w:sz w:val="24"/>
          <w:szCs w:val="24"/>
          <w:u w:val="single"/>
        </w:rPr>
      </w:pPr>
      <w:r w:rsidRPr="000C4D8B">
        <w:rPr>
          <w:b/>
          <w:bCs/>
          <w:u w:val="single"/>
        </w:rPr>
        <w:t>Total price of the service</w:t>
      </w:r>
      <w:r>
        <w:rPr>
          <w:b/>
          <w:bCs/>
          <w:u w:val="single"/>
        </w:rPr>
        <w:t>s</w:t>
      </w:r>
      <w:r w:rsidRPr="000C4D8B">
        <w:rPr>
          <w:b/>
          <w:bCs/>
          <w:u w:val="single"/>
        </w:rPr>
        <w:t xml:space="preserve"> (in words and in </w:t>
      </w:r>
      <w:r w:rsidR="00D14E6F">
        <w:rPr>
          <w:b/>
          <w:bCs/>
          <w:u w:val="single"/>
        </w:rPr>
        <w:t>USD</w:t>
      </w:r>
      <w:r w:rsidRPr="000C4D8B">
        <w:rPr>
          <w:b/>
          <w:bCs/>
          <w:u w:val="single"/>
        </w:rPr>
        <w:t>):</w:t>
      </w:r>
      <w:r w:rsidRPr="000C4D8B">
        <w:rPr>
          <w:u w:val="single"/>
        </w:rPr>
        <w:t xml:space="preserve">     </w:t>
      </w:r>
      <w:sdt>
        <w:sdtPr>
          <w:rPr>
            <w:u w:val="single"/>
          </w:rPr>
          <w:id w:val="1572081274"/>
          <w:placeholder>
            <w:docPart w:val="C0E25AB0037845F4A1F89704FBACBA67"/>
          </w:placeholder>
          <w:showingPlcHdr/>
          <w15:color w:val="FFFF99"/>
        </w:sdtPr>
        <w:sdtContent>
          <w:r w:rsidRPr="000C4D8B">
            <w:rPr>
              <w:i/>
              <w:iCs/>
              <w:color w:val="808080" w:themeColor="background1" w:themeShade="80"/>
              <w:u w:val="single"/>
            </w:rPr>
            <w:t>[total amount]</w:t>
          </w:r>
        </w:sdtContent>
      </w:sdt>
      <w:r w:rsidRPr="000C4D8B">
        <w:rPr>
          <w:rFonts w:asciiTheme="majorHAnsi" w:eastAsiaTheme="majorEastAsia" w:hAnsiTheme="majorHAnsi" w:cstheme="majorBidi"/>
          <w:i/>
          <w:iCs/>
          <w:color w:val="808080" w:themeColor="background1" w:themeShade="80"/>
          <w:sz w:val="24"/>
          <w:szCs w:val="24"/>
          <w:u w:val="single"/>
        </w:rPr>
        <w:t xml:space="preserve">                   </w:t>
      </w:r>
    </w:p>
    <w:p w14:paraId="7149C067" w14:textId="36903A29" w:rsidR="000C0800" w:rsidRPr="000C0800" w:rsidRDefault="000C0800" w:rsidP="00372739">
      <w:pPr>
        <w:spacing w:after="0"/>
        <w:rPr>
          <w:rFonts w:asciiTheme="majorHAnsi" w:eastAsiaTheme="majorEastAsia" w:hAnsiTheme="majorHAnsi" w:cstheme="majorBidi"/>
          <w:i/>
          <w:iCs/>
          <w:color w:val="808080" w:themeColor="background1" w:themeShade="80"/>
          <w:sz w:val="24"/>
          <w:szCs w:val="24"/>
          <w:u w:val="single"/>
        </w:rPr>
      </w:pPr>
      <w:r w:rsidRPr="000C4D8B">
        <w:rPr>
          <w:rFonts w:asciiTheme="majorHAnsi" w:eastAsiaTheme="majorEastAsia" w:hAnsiTheme="majorHAnsi" w:cstheme="majorBidi"/>
          <w:i/>
          <w:iCs/>
          <w:color w:val="808080" w:themeColor="background1" w:themeShade="80"/>
          <w:sz w:val="24"/>
          <w:szCs w:val="24"/>
          <w:u w:val="single"/>
        </w:rPr>
        <w:t xml:space="preserve">                                                                    </w:t>
      </w:r>
      <w:r w:rsidRPr="000C0800">
        <w:rPr>
          <w:b/>
          <w:bCs/>
          <w:sz w:val="26"/>
          <w:szCs w:val="26"/>
        </w:rPr>
        <w:t xml:space="preserve">                                                                                                                                              </w:t>
      </w:r>
    </w:p>
    <w:tbl>
      <w:tblPr>
        <w:tblStyle w:val="TableGrid"/>
        <w:tblW w:w="9355" w:type="dxa"/>
        <w:tblLayout w:type="fixed"/>
        <w:tblLook w:val="04A0" w:firstRow="1" w:lastRow="0" w:firstColumn="1" w:lastColumn="0" w:noHBand="0" w:noVBand="1"/>
      </w:tblPr>
      <w:tblGrid>
        <w:gridCol w:w="3256"/>
        <w:gridCol w:w="1275"/>
        <w:gridCol w:w="1985"/>
        <w:gridCol w:w="1576"/>
        <w:gridCol w:w="1263"/>
      </w:tblGrid>
      <w:tr w:rsidR="00CD68A0" w14:paraId="4FEABA28" w14:textId="1D4C5333" w:rsidTr="00CD41FD">
        <w:trPr>
          <w:trHeight w:val="536"/>
        </w:trPr>
        <w:tc>
          <w:tcPr>
            <w:tcW w:w="3256" w:type="dxa"/>
            <w:shd w:val="clear" w:color="auto" w:fill="BDD6EE" w:themeFill="accent5" w:themeFillTint="66"/>
            <w:vAlign w:val="center"/>
          </w:tcPr>
          <w:bookmarkEnd w:id="5"/>
          <w:p w14:paraId="71FC76BF" w14:textId="4B5B310D" w:rsidR="00CD68A0" w:rsidRDefault="00CD68A0" w:rsidP="00F80897">
            <w:pPr>
              <w:pStyle w:val="Heading5"/>
              <w:spacing w:before="0"/>
              <w:jc w:val="center"/>
            </w:pPr>
            <w:r>
              <w:t>Services description</w:t>
            </w:r>
          </w:p>
        </w:tc>
        <w:tc>
          <w:tcPr>
            <w:tcW w:w="1275" w:type="dxa"/>
            <w:shd w:val="clear" w:color="auto" w:fill="BDD6EE" w:themeFill="accent5" w:themeFillTint="66"/>
          </w:tcPr>
          <w:p w14:paraId="4F9B1061" w14:textId="77777777" w:rsidR="00205F96" w:rsidRDefault="00205F96" w:rsidP="00205F96">
            <w:pPr>
              <w:spacing w:line="259" w:lineRule="auto"/>
              <w:rPr>
                <w:rFonts w:asciiTheme="majorHAnsi" w:eastAsiaTheme="majorEastAsia" w:hAnsiTheme="majorHAnsi" w:cstheme="majorBidi"/>
                <w:color w:val="2F5496" w:themeColor="accent1" w:themeShade="BF"/>
              </w:rPr>
            </w:pPr>
          </w:p>
          <w:p w14:paraId="71414C8E" w14:textId="77777777" w:rsidR="00205F96" w:rsidRPr="00205F96" w:rsidRDefault="00205F96" w:rsidP="00205F96">
            <w:pPr>
              <w:spacing w:line="259" w:lineRule="auto"/>
              <w:rPr>
                <w:rFonts w:asciiTheme="majorHAnsi" w:eastAsiaTheme="majorEastAsia" w:hAnsiTheme="majorHAnsi" w:cstheme="majorBidi"/>
                <w:color w:val="2F5496" w:themeColor="accent1" w:themeShade="BF"/>
              </w:rPr>
            </w:pPr>
          </w:p>
          <w:p w14:paraId="23AB8D05" w14:textId="4DBFBBF9" w:rsidR="00CD68A0" w:rsidRPr="00205F96" w:rsidRDefault="00CD68A0" w:rsidP="00205F96">
            <w:pPr>
              <w:spacing w:line="259" w:lineRule="auto"/>
              <w:rPr>
                <w:rFonts w:asciiTheme="majorHAnsi" w:eastAsiaTheme="majorEastAsia" w:hAnsiTheme="majorHAnsi" w:cstheme="majorBidi"/>
                <w:color w:val="2F5496" w:themeColor="accent1" w:themeShade="BF"/>
              </w:rPr>
            </w:pPr>
            <w:r w:rsidRPr="00205F96">
              <w:rPr>
                <w:rFonts w:asciiTheme="majorHAnsi" w:eastAsiaTheme="majorEastAsia" w:hAnsiTheme="majorHAnsi" w:cstheme="majorBidi"/>
                <w:color w:val="2F5496" w:themeColor="accent1" w:themeShade="BF"/>
              </w:rPr>
              <w:t>Unit Price</w:t>
            </w:r>
          </w:p>
        </w:tc>
        <w:tc>
          <w:tcPr>
            <w:tcW w:w="1985" w:type="dxa"/>
            <w:shd w:val="clear" w:color="auto" w:fill="BDD6EE" w:themeFill="accent5" w:themeFillTint="66"/>
          </w:tcPr>
          <w:p w14:paraId="38DA858F" w14:textId="6B05836C" w:rsidR="00CD68A0" w:rsidRDefault="00CD68A0" w:rsidP="00CD68A0">
            <w:pPr>
              <w:spacing w:after="160" w:line="259" w:lineRule="auto"/>
              <w:jc w:val="center"/>
              <w:rPr>
                <w:rFonts w:asciiTheme="majorHAnsi" w:eastAsiaTheme="majorEastAsia" w:hAnsiTheme="majorHAnsi" w:cstheme="majorBidi"/>
                <w:color w:val="2F5496" w:themeColor="accent1" w:themeShade="BF"/>
              </w:rPr>
            </w:pPr>
            <w:r w:rsidRPr="00CD68A0">
              <w:rPr>
                <w:rFonts w:asciiTheme="majorHAnsi" w:eastAsiaTheme="majorEastAsia" w:hAnsiTheme="majorHAnsi" w:cstheme="majorBidi"/>
                <w:color w:val="2F5496" w:themeColor="accent1" w:themeShade="BF"/>
              </w:rPr>
              <w:t>Unit</w:t>
            </w:r>
          </w:p>
          <w:p w14:paraId="7BE03252" w14:textId="527FB0DA" w:rsidR="00CD68A0" w:rsidRPr="00CD68A0" w:rsidRDefault="00CD68A0" w:rsidP="00CD68A0">
            <w:pPr>
              <w:spacing w:after="160" w:line="259" w:lineRule="auto"/>
              <w:jc w:val="center"/>
              <w:rPr>
                <w:rFonts w:asciiTheme="majorHAnsi" w:eastAsiaTheme="majorEastAsia" w:hAnsiTheme="majorHAnsi" w:cstheme="majorBidi"/>
                <w:color w:val="2F5496" w:themeColor="accent1" w:themeShade="BF"/>
              </w:rPr>
            </w:pPr>
            <w:r w:rsidRPr="00CD68A0">
              <w:rPr>
                <w:rFonts w:asciiTheme="majorHAnsi" w:eastAsiaTheme="majorEastAsia" w:hAnsiTheme="majorHAnsi" w:cstheme="majorBidi"/>
                <w:color w:val="2F5496" w:themeColor="accent1" w:themeShade="BF"/>
              </w:rPr>
              <w:t>(Professional Fees</w:t>
            </w:r>
            <w:r>
              <w:rPr>
                <w:rFonts w:asciiTheme="majorHAnsi" w:eastAsiaTheme="majorEastAsia" w:hAnsiTheme="majorHAnsi" w:cstheme="majorBidi"/>
                <w:color w:val="2F5496" w:themeColor="accent1" w:themeShade="BF"/>
              </w:rPr>
              <w:t xml:space="preserve">: </w:t>
            </w:r>
            <w:r w:rsidRPr="00CD68A0">
              <w:rPr>
                <w:rFonts w:asciiTheme="majorHAnsi" w:eastAsiaTheme="majorEastAsia" w:hAnsiTheme="majorHAnsi" w:cstheme="majorBidi"/>
                <w:color w:val="2F5496" w:themeColor="accent1" w:themeShade="BF"/>
              </w:rPr>
              <w:t>Hourly/Daily/Monthly RATE –SPECIFY)</w:t>
            </w:r>
          </w:p>
        </w:tc>
        <w:tc>
          <w:tcPr>
            <w:tcW w:w="1576" w:type="dxa"/>
            <w:shd w:val="clear" w:color="auto" w:fill="BDD6EE" w:themeFill="accent5" w:themeFillTint="66"/>
            <w:vAlign w:val="center"/>
          </w:tcPr>
          <w:p w14:paraId="1024FEC8" w14:textId="26FAA4F7" w:rsidR="00CD68A0" w:rsidRDefault="00CD68A0" w:rsidP="00CD68A0">
            <w:pPr>
              <w:pStyle w:val="Heading5"/>
              <w:spacing w:before="0"/>
              <w:jc w:val="center"/>
            </w:pPr>
            <w:r>
              <w:t>Total quantity</w:t>
            </w:r>
            <w:r w:rsidR="00B3717F">
              <w:br/>
              <w:t>(Hours/Weeks/Months)</w:t>
            </w:r>
          </w:p>
        </w:tc>
        <w:tc>
          <w:tcPr>
            <w:tcW w:w="1263" w:type="dxa"/>
            <w:shd w:val="clear" w:color="auto" w:fill="BDD6EE" w:themeFill="accent5" w:themeFillTint="66"/>
          </w:tcPr>
          <w:p w14:paraId="1420964F" w14:textId="73E0E247" w:rsidR="00CD68A0" w:rsidRDefault="00CD68A0" w:rsidP="00CD68A0">
            <w:pPr>
              <w:pStyle w:val="Heading5"/>
              <w:spacing w:before="0"/>
              <w:jc w:val="center"/>
            </w:pPr>
            <w:r w:rsidRPr="00446E5B">
              <w:rPr>
                <w:rFonts w:ascii="Calibri Light" w:hAnsi="Calibri Light" w:cs="Times New Roman"/>
                <w:color w:val="2F5496"/>
              </w:rPr>
              <w:t xml:space="preserve">Total Amount </w:t>
            </w:r>
            <w:sdt>
              <w:sdtPr>
                <w:rPr>
                  <w:rFonts w:ascii="Calibri Light" w:hAnsi="Calibri Light" w:cs="Times New Roman"/>
                  <w:color w:val="2F5496"/>
                </w:rPr>
                <w:id w:val="-32201971"/>
                <w:placeholder>
                  <w:docPart w:val="CB77DB0F6220493EB183EED22754A98D"/>
                </w:placeholder>
                <w15:color w:val="FF0000"/>
              </w:sdtPr>
              <w:sdtContent>
                <w:r w:rsidR="00B41038">
                  <w:rPr>
                    <w:rFonts w:ascii="Calibri Light" w:hAnsi="Calibri Light" w:cs="Times New Roman"/>
                    <w:color w:val="2F5496"/>
                  </w:rPr>
                  <w:t>USD</w:t>
                </w:r>
              </w:sdtContent>
            </w:sdt>
            <w:r w:rsidRPr="00446E5B">
              <w:rPr>
                <w:rFonts w:ascii="Calibri Light" w:hAnsi="Calibri Light" w:cs="Times New Roman"/>
                <w:color w:val="2F5496"/>
              </w:rPr>
              <w:t xml:space="preserve"> (including taxes)</w:t>
            </w:r>
          </w:p>
        </w:tc>
      </w:tr>
      <w:tr w:rsidR="00CD68A0" w14:paraId="29C6C709" w14:textId="413312D1" w:rsidTr="00CD41FD">
        <w:trPr>
          <w:trHeight w:val="1035"/>
        </w:trPr>
        <w:tc>
          <w:tcPr>
            <w:tcW w:w="3256" w:type="dxa"/>
            <w:vAlign w:val="center"/>
          </w:tcPr>
          <w:p w14:paraId="108CEE90" w14:textId="13D77E0E" w:rsidR="00CD41FD" w:rsidRPr="00AA2F0F" w:rsidRDefault="00FB7235" w:rsidP="00DD7B30">
            <w:pPr>
              <w:pStyle w:val="NormalWeb"/>
              <w:spacing w:before="0" w:beforeAutospacing="0" w:after="0" w:afterAutospacing="0"/>
              <w:rPr>
                <w:rFonts w:cstheme="minorHAnsi"/>
              </w:rPr>
            </w:pPr>
            <w:r>
              <w:rPr>
                <w:rFonts w:asciiTheme="minorHAnsi" w:eastAsiaTheme="minorHAnsi" w:hAnsiTheme="minorHAnsi" w:cstheme="minorHAnsi"/>
                <w:sz w:val="22"/>
                <w:szCs w:val="22"/>
                <w:lang w:val="en-AU" w:eastAsia="en-US"/>
              </w:rPr>
              <w:t xml:space="preserve">Submission of finalised </w:t>
            </w:r>
            <w:r w:rsidR="00E30041">
              <w:rPr>
                <w:rFonts w:asciiTheme="minorHAnsi" w:eastAsiaTheme="minorHAnsi" w:hAnsiTheme="minorHAnsi" w:cstheme="minorHAnsi"/>
                <w:sz w:val="22"/>
                <w:szCs w:val="22"/>
                <w:lang w:val="en-AU" w:eastAsia="en-US"/>
              </w:rPr>
              <w:t>w</w:t>
            </w:r>
            <w:r w:rsidR="00D14E6F" w:rsidRPr="00D14E6F">
              <w:rPr>
                <w:rFonts w:asciiTheme="minorHAnsi" w:eastAsiaTheme="minorHAnsi" w:hAnsiTheme="minorHAnsi" w:cstheme="minorHAnsi"/>
                <w:sz w:val="22"/>
                <w:szCs w:val="22"/>
                <w:lang w:val="en-AU" w:eastAsia="en-US"/>
              </w:rPr>
              <w:t>orkplan</w:t>
            </w:r>
            <w:r w:rsidR="00CD41FD">
              <w:rPr>
                <w:rFonts w:asciiTheme="minorHAnsi" w:eastAsiaTheme="minorHAnsi" w:hAnsiTheme="minorHAnsi" w:cstheme="minorHAnsi"/>
                <w:sz w:val="22"/>
                <w:szCs w:val="22"/>
                <w:lang w:val="en-AU" w:eastAsia="en-US"/>
              </w:rPr>
              <w:t>:</w:t>
            </w:r>
          </w:p>
        </w:tc>
        <w:tc>
          <w:tcPr>
            <w:tcW w:w="1275" w:type="dxa"/>
          </w:tcPr>
          <w:p w14:paraId="6C479355" w14:textId="77777777" w:rsidR="00FB7235" w:rsidRDefault="00FB7235" w:rsidP="00E30041">
            <w:pPr>
              <w:rPr>
                <w:i/>
                <w:iCs/>
                <w:color w:val="808080" w:themeColor="background1" w:themeShade="80"/>
              </w:rPr>
            </w:pPr>
          </w:p>
          <w:sdt>
            <w:sdtPr>
              <w:rPr>
                <w:i/>
                <w:iCs/>
                <w:color w:val="808080" w:themeColor="background1" w:themeShade="80"/>
              </w:rPr>
              <w:id w:val="149020564"/>
              <w:placeholder>
                <w:docPart w:val="54EB4009E744493D85A6911C69B39C01"/>
              </w:placeholder>
              <w15:color w:val="FFFF99"/>
            </w:sdtPr>
            <w:sdtContent>
              <w:p w14:paraId="4A44DD02" w14:textId="62D8F081" w:rsidR="00CD68A0" w:rsidRPr="00B3717F" w:rsidRDefault="00B3717F" w:rsidP="00E30041">
                <w:pPr>
                  <w:jc w:val="center"/>
                  <w:rPr>
                    <w:i/>
                    <w:iCs/>
                    <w:color w:val="808080" w:themeColor="background1" w:themeShade="80"/>
                  </w:rPr>
                </w:pPr>
                <w:r w:rsidRPr="00B3717F">
                  <w:rPr>
                    <w:i/>
                    <w:iCs/>
                    <w:color w:val="808080" w:themeColor="background1" w:themeShade="80"/>
                  </w:rPr>
                  <w:t>Lumpsum</w:t>
                </w:r>
              </w:p>
            </w:sdtContent>
          </w:sdt>
        </w:tc>
        <w:tc>
          <w:tcPr>
            <w:tcW w:w="1985" w:type="dxa"/>
          </w:tcPr>
          <w:p w14:paraId="11A2921C" w14:textId="77777777" w:rsidR="00CD41FD" w:rsidRDefault="00CD41FD" w:rsidP="00E30041">
            <w:pPr>
              <w:rPr>
                <w:i/>
                <w:iCs/>
                <w:color w:val="808080" w:themeColor="background1" w:themeShade="80"/>
              </w:rPr>
            </w:pPr>
          </w:p>
          <w:sdt>
            <w:sdtPr>
              <w:rPr>
                <w:i/>
                <w:iCs/>
                <w:color w:val="808080" w:themeColor="background1" w:themeShade="80"/>
              </w:rPr>
              <w:id w:val="-925725675"/>
              <w:placeholder>
                <w:docPart w:val="67F64D29FAE24EF494F62B7575F7569C"/>
              </w:placeholder>
              <w15:color w:val="FFFF99"/>
            </w:sdtPr>
            <w:sdtContent>
              <w:p w14:paraId="4A210955" w14:textId="193D61AD" w:rsidR="00CD68A0" w:rsidRPr="00B3717F" w:rsidRDefault="00B3717F" w:rsidP="00E30041">
                <w:pPr>
                  <w:jc w:val="center"/>
                  <w:rPr>
                    <w:i/>
                    <w:iCs/>
                    <w:color w:val="808080" w:themeColor="background1" w:themeShade="80"/>
                  </w:rPr>
                </w:pPr>
                <w:r w:rsidRPr="00B3717F">
                  <w:rPr>
                    <w:i/>
                    <w:iCs/>
                    <w:color w:val="808080" w:themeColor="background1" w:themeShade="80"/>
                  </w:rPr>
                  <w:t>Lumpsum</w:t>
                </w:r>
              </w:p>
            </w:sdtContent>
          </w:sdt>
        </w:tc>
        <w:sdt>
          <w:sdtPr>
            <w:id w:val="223960240"/>
            <w:placeholder>
              <w:docPart w:val="7C0014281B7F4F04B742C0A65F5EE500"/>
            </w:placeholder>
            <w:showingPlcHdr/>
            <w15:color w:val="FFFF99"/>
          </w:sdtPr>
          <w:sdtContent>
            <w:tc>
              <w:tcPr>
                <w:tcW w:w="1576" w:type="dxa"/>
                <w:vAlign w:val="center"/>
              </w:tcPr>
              <w:p w14:paraId="29E1BBEB" w14:textId="56F14BF3" w:rsidR="00CD68A0" w:rsidRDefault="00FB7235" w:rsidP="00B3717F">
                <w:pPr>
                  <w:jc w:val="center"/>
                </w:pPr>
                <w:r w:rsidRPr="00CB1E58">
                  <w:rPr>
                    <w:i/>
                    <w:iCs/>
                    <w:color w:val="808080" w:themeColor="background1" w:themeShade="80"/>
                  </w:rPr>
                  <w:t>[quantity]</w:t>
                </w:r>
              </w:p>
            </w:tc>
          </w:sdtContent>
        </w:sdt>
        <w:sdt>
          <w:sdtPr>
            <w:id w:val="-1161232726"/>
            <w:placeholder>
              <w:docPart w:val="3BC8027D80F9440787DF92DE94539935"/>
            </w:placeholder>
            <w:showingPlcHdr/>
            <w15:color w:val="FFFF99"/>
          </w:sdtPr>
          <w:sdtContent>
            <w:tc>
              <w:tcPr>
                <w:tcW w:w="1263" w:type="dxa"/>
                <w:vAlign w:val="center"/>
              </w:tcPr>
              <w:p w14:paraId="5F65A5A7" w14:textId="1F5F2FBD" w:rsidR="00CD68A0" w:rsidRDefault="00CD68A0" w:rsidP="00B3717F">
                <w:pPr>
                  <w:jc w:val="center"/>
                </w:pPr>
                <w:r w:rsidRPr="00CB1E58">
                  <w:rPr>
                    <w:i/>
                    <w:iCs/>
                    <w:color w:val="808080" w:themeColor="background1" w:themeShade="80"/>
                  </w:rPr>
                  <w:t>[total amount]</w:t>
                </w:r>
              </w:p>
            </w:tc>
          </w:sdtContent>
        </w:sdt>
      </w:tr>
      <w:tr w:rsidR="00D14E6F" w14:paraId="17AF6FFA" w14:textId="77777777" w:rsidTr="00CD41FD">
        <w:trPr>
          <w:trHeight w:val="1035"/>
        </w:trPr>
        <w:tc>
          <w:tcPr>
            <w:tcW w:w="3256" w:type="dxa"/>
            <w:vAlign w:val="center"/>
          </w:tcPr>
          <w:p w14:paraId="61E1608B" w14:textId="6EECC9DD" w:rsidR="00D14E6F" w:rsidRDefault="00DD7B30" w:rsidP="00B3717F">
            <w:pPr>
              <w:pStyle w:val="NormalWeb"/>
              <w:spacing w:before="0" w:beforeAutospacing="0" w:after="0" w:afterAutospacing="0"/>
              <w:rPr>
                <w:rFonts w:asciiTheme="minorHAnsi" w:eastAsiaTheme="minorHAnsi" w:hAnsiTheme="minorHAnsi" w:cstheme="minorHAnsi"/>
                <w:sz w:val="22"/>
                <w:szCs w:val="22"/>
                <w:lang w:val="en-AU" w:eastAsia="en-US"/>
              </w:rPr>
            </w:pPr>
            <w:r>
              <w:rPr>
                <w:rFonts w:asciiTheme="minorHAnsi" w:eastAsiaTheme="minorHAnsi" w:hAnsiTheme="minorHAnsi" w:cstheme="minorHAnsi"/>
                <w:sz w:val="22"/>
                <w:szCs w:val="22"/>
                <w:lang w:val="en-AU" w:eastAsia="en-US"/>
              </w:rPr>
              <w:t>Preparation and s</w:t>
            </w:r>
            <w:r w:rsidR="00FB7235">
              <w:rPr>
                <w:rFonts w:asciiTheme="minorHAnsi" w:eastAsiaTheme="minorHAnsi" w:hAnsiTheme="minorHAnsi" w:cstheme="minorHAnsi"/>
                <w:sz w:val="22"/>
                <w:szCs w:val="22"/>
                <w:lang w:val="en-AU" w:eastAsia="en-US"/>
              </w:rPr>
              <w:t xml:space="preserve">ubmission of </w:t>
            </w:r>
            <w:r w:rsidR="00E30041">
              <w:rPr>
                <w:rFonts w:asciiTheme="minorHAnsi" w:eastAsiaTheme="minorHAnsi" w:hAnsiTheme="minorHAnsi" w:cstheme="minorHAnsi"/>
                <w:sz w:val="22"/>
                <w:szCs w:val="22"/>
                <w:lang w:val="en-AU" w:eastAsia="en-US"/>
              </w:rPr>
              <w:t>budget plan and co-financing framework</w:t>
            </w:r>
            <w:r>
              <w:rPr>
                <w:rFonts w:asciiTheme="minorHAnsi" w:eastAsiaTheme="minorHAnsi" w:hAnsiTheme="minorHAnsi" w:cstheme="minorHAnsi"/>
                <w:sz w:val="22"/>
                <w:szCs w:val="22"/>
                <w:lang w:val="en-AU" w:eastAsia="en-US"/>
              </w:rPr>
              <w:t>.</w:t>
            </w:r>
          </w:p>
        </w:tc>
        <w:tc>
          <w:tcPr>
            <w:tcW w:w="1275" w:type="dxa"/>
          </w:tcPr>
          <w:p w14:paraId="4DF96CF1" w14:textId="77777777" w:rsidR="00D14E6F" w:rsidRDefault="00D14E6F" w:rsidP="00B3717F">
            <w:pPr>
              <w:jc w:val="center"/>
              <w:rPr>
                <w:i/>
                <w:iCs/>
                <w:color w:val="808080" w:themeColor="background1" w:themeShade="80"/>
              </w:rPr>
            </w:pPr>
          </w:p>
          <w:sdt>
            <w:sdtPr>
              <w:rPr>
                <w:i/>
                <w:iCs/>
                <w:color w:val="808080" w:themeColor="background1" w:themeShade="80"/>
              </w:rPr>
              <w:id w:val="-374774235"/>
              <w:placeholder>
                <w:docPart w:val="7331914E5FE949D5B8AD6878A35416EF"/>
              </w:placeholder>
              <w15:color w:val="FFFF99"/>
            </w:sdtPr>
            <w:sdtContent>
              <w:p w14:paraId="72E1795A" w14:textId="77777777" w:rsidR="00FB7235" w:rsidRDefault="00FB7235" w:rsidP="00FB7235">
                <w:pPr>
                  <w:jc w:val="center"/>
                  <w:rPr>
                    <w:i/>
                    <w:iCs/>
                    <w:color w:val="808080" w:themeColor="background1" w:themeShade="80"/>
                  </w:rPr>
                </w:pPr>
                <w:r w:rsidRPr="00B3717F">
                  <w:rPr>
                    <w:i/>
                    <w:iCs/>
                    <w:color w:val="808080" w:themeColor="background1" w:themeShade="80"/>
                  </w:rPr>
                  <w:t>Lumpsum</w:t>
                </w:r>
              </w:p>
            </w:sdtContent>
          </w:sdt>
          <w:p w14:paraId="1E41AF3B" w14:textId="77777777" w:rsidR="00FB7235" w:rsidRDefault="00FB7235" w:rsidP="00B3717F">
            <w:pPr>
              <w:jc w:val="center"/>
              <w:rPr>
                <w:i/>
                <w:iCs/>
                <w:color w:val="808080" w:themeColor="background1" w:themeShade="80"/>
              </w:rPr>
            </w:pPr>
          </w:p>
        </w:tc>
        <w:tc>
          <w:tcPr>
            <w:tcW w:w="1985" w:type="dxa"/>
          </w:tcPr>
          <w:p w14:paraId="2AF9CB46" w14:textId="77777777" w:rsidR="00D14E6F" w:rsidRDefault="00D14E6F" w:rsidP="00B3717F">
            <w:pPr>
              <w:jc w:val="center"/>
              <w:rPr>
                <w:i/>
                <w:iCs/>
                <w:color w:val="808080" w:themeColor="background1" w:themeShade="80"/>
              </w:rPr>
            </w:pPr>
          </w:p>
          <w:sdt>
            <w:sdtPr>
              <w:rPr>
                <w:i/>
                <w:iCs/>
                <w:color w:val="808080" w:themeColor="background1" w:themeShade="80"/>
              </w:rPr>
              <w:id w:val="-1745941361"/>
              <w:placeholder>
                <w:docPart w:val="612E026220DA409380FC844F19F23D4C"/>
              </w:placeholder>
              <w15:color w:val="FFFF99"/>
            </w:sdtPr>
            <w:sdtContent>
              <w:p w14:paraId="031BB7C1" w14:textId="77777777" w:rsidR="00FB7235" w:rsidRDefault="00FB7235" w:rsidP="00FB7235">
                <w:pPr>
                  <w:jc w:val="center"/>
                  <w:rPr>
                    <w:i/>
                    <w:iCs/>
                    <w:color w:val="808080" w:themeColor="background1" w:themeShade="80"/>
                  </w:rPr>
                </w:pPr>
                <w:r w:rsidRPr="00B3717F">
                  <w:rPr>
                    <w:i/>
                    <w:iCs/>
                    <w:color w:val="808080" w:themeColor="background1" w:themeShade="80"/>
                  </w:rPr>
                  <w:t>Lumpsum</w:t>
                </w:r>
              </w:p>
            </w:sdtContent>
          </w:sdt>
          <w:p w14:paraId="58EC3224" w14:textId="77777777" w:rsidR="00FB7235" w:rsidRDefault="00FB7235" w:rsidP="00B3717F">
            <w:pPr>
              <w:jc w:val="center"/>
              <w:rPr>
                <w:i/>
                <w:iCs/>
                <w:color w:val="808080" w:themeColor="background1" w:themeShade="80"/>
              </w:rPr>
            </w:pPr>
          </w:p>
        </w:tc>
        <w:sdt>
          <w:sdtPr>
            <w:id w:val="-674799927"/>
            <w:placeholder>
              <w:docPart w:val="89BF7907781E496B9575C96320D86389"/>
            </w:placeholder>
            <w:showingPlcHdr/>
            <w15:color w:val="FFFF99"/>
          </w:sdtPr>
          <w:sdtContent>
            <w:tc>
              <w:tcPr>
                <w:tcW w:w="1576" w:type="dxa"/>
                <w:vAlign w:val="center"/>
              </w:tcPr>
              <w:p w14:paraId="784C6265" w14:textId="4E021B58" w:rsidR="00D14E6F" w:rsidRDefault="00FB7235" w:rsidP="00B3717F">
                <w:pPr>
                  <w:jc w:val="center"/>
                </w:pPr>
                <w:r w:rsidRPr="00CB1E58">
                  <w:rPr>
                    <w:i/>
                    <w:iCs/>
                    <w:color w:val="808080" w:themeColor="background1" w:themeShade="80"/>
                  </w:rPr>
                  <w:t>[quantity]</w:t>
                </w:r>
              </w:p>
            </w:tc>
          </w:sdtContent>
        </w:sdt>
        <w:sdt>
          <w:sdtPr>
            <w:id w:val="-1697372886"/>
            <w:placeholder>
              <w:docPart w:val="58D3A8C694D94899B1564B0BF597C771"/>
            </w:placeholder>
            <w:showingPlcHdr/>
            <w15:color w:val="FFFF99"/>
          </w:sdtPr>
          <w:sdtContent>
            <w:tc>
              <w:tcPr>
                <w:tcW w:w="1263" w:type="dxa"/>
                <w:vAlign w:val="center"/>
              </w:tcPr>
              <w:p w14:paraId="2567BC4C" w14:textId="0548072F" w:rsidR="00D14E6F" w:rsidRDefault="00FB7235" w:rsidP="00B3717F">
                <w:pPr>
                  <w:jc w:val="center"/>
                </w:pPr>
                <w:r w:rsidRPr="00CB1E58">
                  <w:rPr>
                    <w:i/>
                    <w:iCs/>
                    <w:color w:val="808080" w:themeColor="background1" w:themeShade="80"/>
                  </w:rPr>
                  <w:t>[total amount]</w:t>
                </w:r>
              </w:p>
            </w:tc>
          </w:sdtContent>
        </w:sdt>
      </w:tr>
      <w:tr w:rsidR="00D14E6F" w14:paraId="6DCADBC8" w14:textId="77777777" w:rsidTr="00CD41FD">
        <w:trPr>
          <w:trHeight w:val="1035"/>
        </w:trPr>
        <w:tc>
          <w:tcPr>
            <w:tcW w:w="3256" w:type="dxa"/>
            <w:vAlign w:val="center"/>
          </w:tcPr>
          <w:p w14:paraId="21CB1FE9" w14:textId="3DAAB5F2" w:rsidR="00D14E6F" w:rsidRDefault="00CD41FD" w:rsidP="00B3717F">
            <w:pPr>
              <w:pStyle w:val="NormalWeb"/>
              <w:spacing w:before="0" w:beforeAutospacing="0" w:after="0" w:afterAutospacing="0"/>
              <w:rPr>
                <w:rFonts w:asciiTheme="minorHAnsi" w:eastAsiaTheme="minorHAnsi" w:hAnsiTheme="minorHAnsi" w:cstheme="minorHAnsi"/>
                <w:sz w:val="22"/>
                <w:szCs w:val="22"/>
                <w:lang w:val="en-AU" w:eastAsia="en-US"/>
              </w:rPr>
            </w:pPr>
            <w:r>
              <w:rPr>
                <w:rFonts w:asciiTheme="minorHAnsi" w:eastAsiaTheme="minorHAnsi" w:hAnsiTheme="minorHAnsi" w:cstheme="minorHAnsi"/>
                <w:sz w:val="22"/>
                <w:szCs w:val="22"/>
                <w:lang w:val="en-AU" w:eastAsia="en-US"/>
              </w:rPr>
              <w:t xml:space="preserve">Preparation and </w:t>
            </w:r>
            <w:r w:rsidR="00DD7B30">
              <w:rPr>
                <w:rFonts w:asciiTheme="minorHAnsi" w:eastAsiaTheme="minorHAnsi" w:hAnsiTheme="minorHAnsi" w:cstheme="minorHAnsi"/>
                <w:sz w:val="22"/>
                <w:szCs w:val="22"/>
                <w:lang w:val="en-AU" w:eastAsia="en-US"/>
              </w:rPr>
              <w:t>s</w:t>
            </w:r>
            <w:r w:rsidR="00FB7235">
              <w:rPr>
                <w:rFonts w:asciiTheme="minorHAnsi" w:eastAsiaTheme="minorHAnsi" w:hAnsiTheme="minorHAnsi" w:cstheme="minorHAnsi"/>
                <w:sz w:val="22"/>
                <w:szCs w:val="22"/>
                <w:lang w:val="en-AU" w:eastAsia="en-US"/>
              </w:rPr>
              <w:t xml:space="preserve">ubmission of </w:t>
            </w:r>
            <w:r w:rsidR="00E30041">
              <w:rPr>
                <w:rFonts w:asciiTheme="minorHAnsi" w:eastAsiaTheme="minorHAnsi" w:hAnsiTheme="minorHAnsi" w:cstheme="minorHAnsi"/>
                <w:sz w:val="22"/>
                <w:szCs w:val="22"/>
                <w:lang w:val="en-AU" w:eastAsia="en-US"/>
              </w:rPr>
              <w:t>procurement plan and associated documents.</w:t>
            </w:r>
          </w:p>
        </w:tc>
        <w:tc>
          <w:tcPr>
            <w:tcW w:w="1275" w:type="dxa"/>
          </w:tcPr>
          <w:p w14:paraId="7641988F" w14:textId="77777777" w:rsidR="00D14E6F" w:rsidRDefault="00D14E6F" w:rsidP="00B3717F">
            <w:pPr>
              <w:jc w:val="center"/>
              <w:rPr>
                <w:i/>
                <w:iCs/>
                <w:color w:val="808080" w:themeColor="background1" w:themeShade="80"/>
              </w:rPr>
            </w:pPr>
          </w:p>
          <w:sdt>
            <w:sdtPr>
              <w:rPr>
                <w:i/>
                <w:iCs/>
                <w:color w:val="808080" w:themeColor="background1" w:themeShade="80"/>
              </w:rPr>
              <w:id w:val="-1693679571"/>
              <w:placeholder>
                <w:docPart w:val="D75972C6FA244F00A0D71449EB62EAA3"/>
              </w:placeholder>
              <w15:color w:val="FFFF99"/>
            </w:sdtPr>
            <w:sdtContent>
              <w:p w14:paraId="53A7E137" w14:textId="77777777" w:rsidR="00FB7235" w:rsidRDefault="00FB7235" w:rsidP="00FB7235">
                <w:pPr>
                  <w:jc w:val="center"/>
                  <w:rPr>
                    <w:i/>
                    <w:iCs/>
                    <w:color w:val="808080" w:themeColor="background1" w:themeShade="80"/>
                  </w:rPr>
                </w:pPr>
                <w:r w:rsidRPr="00B3717F">
                  <w:rPr>
                    <w:i/>
                    <w:iCs/>
                    <w:color w:val="808080" w:themeColor="background1" w:themeShade="80"/>
                  </w:rPr>
                  <w:t>Lumpsum</w:t>
                </w:r>
              </w:p>
            </w:sdtContent>
          </w:sdt>
          <w:p w14:paraId="0893ED43" w14:textId="77777777" w:rsidR="00FB7235" w:rsidRDefault="00FB7235" w:rsidP="00B3717F">
            <w:pPr>
              <w:jc w:val="center"/>
              <w:rPr>
                <w:i/>
                <w:iCs/>
                <w:color w:val="808080" w:themeColor="background1" w:themeShade="80"/>
              </w:rPr>
            </w:pPr>
          </w:p>
        </w:tc>
        <w:tc>
          <w:tcPr>
            <w:tcW w:w="1985" w:type="dxa"/>
          </w:tcPr>
          <w:p w14:paraId="7EABF4C1" w14:textId="77777777" w:rsidR="00D14E6F" w:rsidRDefault="00D14E6F" w:rsidP="00B3717F">
            <w:pPr>
              <w:jc w:val="center"/>
              <w:rPr>
                <w:i/>
                <w:iCs/>
                <w:color w:val="808080" w:themeColor="background1" w:themeShade="80"/>
              </w:rPr>
            </w:pPr>
          </w:p>
          <w:sdt>
            <w:sdtPr>
              <w:rPr>
                <w:i/>
                <w:iCs/>
                <w:color w:val="808080" w:themeColor="background1" w:themeShade="80"/>
              </w:rPr>
              <w:id w:val="1269976054"/>
              <w:placeholder>
                <w:docPart w:val="979A992AF6D24BEFB04D7A485AA6F419"/>
              </w:placeholder>
              <w15:color w:val="FFFF99"/>
            </w:sdtPr>
            <w:sdtContent>
              <w:p w14:paraId="2FB4389D" w14:textId="77777777" w:rsidR="00FB7235" w:rsidRDefault="00FB7235" w:rsidP="00FB7235">
                <w:pPr>
                  <w:jc w:val="center"/>
                  <w:rPr>
                    <w:i/>
                    <w:iCs/>
                    <w:color w:val="808080" w:themeColor="background1" w:themeShade="80"/>
                  </w:rPr>
                </w:pPr>
                <w:r w:rsidRPr="00B3717F">
                  <w:rPr>
                    <w:i/>
                    <w:iCs/>
                    <w:color w:val="808080" w:themeColor="background1" w:themeShade="80"/>
                  </w:rPr>
                  <w:t>Lumpsum</w:t>
                </w:r>
              </w:p>
            </w:sdtContent>
          </w:sdt>
          <w:p w14:paraId="2E01DEFC" w14:textId="77777777" w:rsidR="00FB7235" w:rsidRDefault="00FB7235" w:rsidP="00B3717F">
            <w:pPr>
              <w:jc w:val="center"/>
              <w:rPr>
                <w:i/>
                <w:iCs/>
                <w:color w:val="808080" w:themeColor="background1" w:themeShade="80"/>
              </w:rPr>
            </w:pPr>
          </w:p>
        </w:tc>
        <w:sdt>
          <w:sdtPr>
            <w:id w:val="1786620234"/>
            <w:placeholder>
              <w:docPart w:val="9B141BE558F24B6A8AE5881FF3593AEE"/>
            </w:placeholder>
            <w:showingPlcHdr/>
            <w15:color w:val="FFFF99"/>
          </w:sdtPr>
          <w:sdtContent>
            <w:tc>
              <w:tcPr>
                <w:tcW w:w="1576" w:type="dxa"/>
                <w:vAlign w:val="center"/>
              </w:tcPr>
              <w:p w14:paraId="18D43381" w14:textId="66EAD8FF" w:rsidR="00D14E6F" w:rsidRDefault="00FB7235" w:rsidP="00B3717F">
                <w:pPr>
                  <w:jc w:val="center"/>
                </w:pPr>
                <w:r w:rsidRPr="00CB1E58">
                  <w:rPr>
                    <w:i/>
                    <w:iCs/>
                    <w:color w:val="808080" w:themeColor="background1" w:themeShade="80"/>
                  </w:rPr>
                  <w:t>[quantity]</w:t>
                </w:r>
              </w:p>
            </w:tc>
          </w:sdtContent>
        </w:sdt>
        <w:sdt>
          <w:sdtPr>
            <w:id w:val="1355001656"/>
            <w:placeholder>
              <w:docPart w:val="868F48A9E7D84A5E8426049482B617AE"/>
            </w:placeholder>
            <w:showingPlcHdr/>
            <w15:color w:val="FFFF99"/>
          </w:sdtPr>
          <w:sdtContent>
            <w:tc>
              <w:tcPr>
                <w:tcW w:w="1263" w:type="dxa"/>
                <w:vAlign w:val="center"/>
              </w:tcPr>
              <w:p w14:paraId="1FC89A0E" w14:textId="353A73CF" w:rsidR="00D14E6F" w:rsidRDefault="00FB7235" w:rsidP="00B3717F">
                <w:pPr>
                  <w:jc w:val="center"/>
                </w:pPr>
                <w:r w:rsidRPr="00CB1E58">
                  <w:rPr>
                    <w:i/>
                    <w:iCs/>
                    <w:color w:val="808080" w:themeColor="background1" w:themeShade="80"/>
                  </w:rPr>
                  <w:t>[total amount]</w:t>
                </w:r>
              </w:p>
            </w:tc>
          </w:sdtContent>
        </w:sdt>
      </w:tr>
      <w:tr w:rsidR="00D14E6F" w14:paraId="6A020781" w14:textId="77777777" w:rsidTr="00CD41FD">
        <w:trPr>
          <w:trHeight w:val="1035"/>
        </w:trPr>
        <w:tc>
          <w:tcPr>
            <w:tcW w:w="3256" w:type="dxa"/>
            <w:vAlign w:val="center"/>
          </w:tcPr>
          <w:p w14:paraId="0DC2C1D7" w14:textId="2933D833" w:rsidR="00D14E6F" w:rsidRDefault="00FB7235" w:rsidP="00B3717F">
            <w:pPr>
              <w:pStyle w:val="NormalWeb"/>
              <w:spacing w:before="0" w:beforeAutospacing="0" w:after="0" w:afterAutospacing="0"/>
              <w:rPr>
                <w:rFonts w:asciiTheme="minorHAnsi" w:eastAsiaTheme="minorHAnsi" w:hAnsiTheme="minorHAnsi" w:cstheme="minorHAnsi"/>
                <w:sz w:val="22"/>
                <w:szCs w:val="22"/>
                <w:lang w:val="en-AU" w:eastAsia="en-US"/>
              </w:rPr>
            </w:pPr>
            <w:r>
              <w:rPr>
                <w:rFonts w:asciiTheme="minorHAnsi" w:eastAsiaTheme="minorHAnsi" w:hAnsiTheme="minorHAnsi" w:cstheme="minorHAnsi"/>
                <w:sz w:val="22"/>
                <w:szCs w:val="22"/>
                <w:lang w:val="en-AU" w:eastAsia="en-US"/>
              </w:rPr>
              <w:t xml:space="preserve">Submission of </w:t>
            </w:r>
            <w:r w:rsidR="00E30041">
              <w:rPr>
                <w:rFonts w:asciiTheme="minorHAnsi" w:eastAsiaTheme="minorHAnsi" w:hAnsiTheme="minorHAnsi" w:cstheme="minorHAnsi"/>
                <w:sz w:val="22"/>
                <w:szCs w:val="22"/>
                <w:lang w:val="en-AU" w:eastAsia="en-US"/>
              </w:rPr>
              <w:t>SAP funding proposal development</w:t>
            </w:r>
            <w:r w:rsidR="00DD7B30">
              <w:rPr>
                <w:rFonts w:asciiTheme="minorHAnsi" w:eastAsiaTheme="minorHAnsi" w:hAnsiTheme="minorHAnsi" w:cstheme="minorHAnsi"/>
                <w:sz w:val="22"/>
                <w:szCs w:val="22"/>
                <w:lang w:val="en-AU" w:eastAsia="en-US"/>
              </w:rPr>
              <w:t>.</w:t>
            </w:r>
          </w:p>
        </w:tc>
        <w:tc>
          <w:tcPr>
            <w:tcW w:w="1275" w:type="dxa"/>
          </w:tcPr>
          <w:p w14:paraId="7CDEB430" w14:textId="77777777" w:rsidR="00D14E6F" w:rsidRDefault="00D14E6F" w:rsidP="00B3717F">
            <w:pPr>
              <w:jc w:val="center"/>
              <w:rPr>
                <w:i/>
                <w:iCs/>
                <w:color w:val="808080" w:themeColor="background1" w:themeShade="80"/>
              </w:rPr>
            </w:pPr>
          </w:p>
          <w:sdt>
            <w:sdtPr>
              <w:rPr>
                <w:i/>
                <w:iCs/>
                <w:color w:val="808080" w:themeColor="background1" w:themeShade="80"/>
              </w:rPr>
              <w:id w:val="224880723"/>
              <w:placeholder>
                <w:docPart w:val="A28977EC00DB434E8ED1EC25CEBA5B2D"/>
              </w:placeholder>
              <w15:color w:val="FFFF99"/>
            </w:sdtPr>
            <w:sdtContent>
              <w:p w14:paraId="48633654" w14:textId="77777777" w:rsidR="00FB7235" w:rsidRDefault="00FB7235" w:rsidP="00FB7235">
                <w:pPr>
                  <w:jc w:val="center"/>
                  <w:rPr>
                    <w:i/>
                    <w:iCs/>
                    <w:color w:val="808080" w:themeColor="background1" w:themeShade="80"/>
                  </w:rPr>
                </w:pPr>
                <w:r w:rsidRPr="00B3717F">
                  <w:rPr>
                    <w:i/>
                    <w:iCs/>
                    <w:color w:val="808080" w:themeColor="background1" w:themeShade="80"/>
                  </w:rPr>
                  <w:t>Lumpsum</w:t>
                </w:r>
              </w:p>
            </w:sdtContent>
          </w:sdt>
          <w:p w14:paraId="03931DF1" w14:textId="77777777" w:rsidR="00FB7235" w:rsidRDefault="00FB7235" w:rsidP="00B3717F">
            <w:pPr>
              <w:jc w:val="center"/>
              <w:rPr>
                <w:i/>
                <w:iCs/>
                <w:color w:val="808080" w:themeColor="background1" w:themeShade="80"/>
              </w:rPr>
            </w:pPr>
          </w:p>
        </w:tc>
        <w:tc>
          <w:tcPr>
            <w:tcW w:w="1985" w:type="dxa"/>
          </w:tcPr>
          <w:p w14:paraId="30D960EB" w14:textId="77777777" w:rsidR="00D14E6F" w:rsidRDefault="00D14E6F" w:rsidP="00B3717F">
            <w:pPr>
              <w:jc w:val="center"/>
              <w:rPr>
                <w:i/>
                <w:iCs/>
                <w:color w:val="808080" w:themeColor="background1" w:themeShade="80"/>
              </w:rPr>
            </w:pPr>
          </w:p>
          <w:sdt>
            <w:sdtPr>
              <w:rPr>
                <w:i/>
                <w:iCs/>
                <w:color w:val="808080" w:themeColor="background1" w:themeShade="80"/>
              </w:rPr>
              <w:id w:val="-971894742"/>
              <w:placeholder>
                <w:docPart w:val="564BF6958FB64334804B41E0BA95ED16"/>
              </w:placeholder>
              <w15:color w:val="FFFF99"/>
            </w:sdtPr>
            <w:sdtContent>
              <w:p w14:paraId="350E8D73" w14:textId="77777777" w:rsidR="00FB7235" w:rsidRDefault="00FB7235" w:rsidP="00FB7235">
                <w:pPr>
                  <w:jc w:val="center"/>
                  <w:rPr>
                    <w:i/>
                    <w:iCs/>
                    <w:color w:val="808080" w:themeColor="background1" w:themeShade="80"/>
                  </w:rPr>
                </w:pPr>
                <w:r w:rsidRPr="00B3717F">
                  <w:rPr>
                    <w:i/>
                    <w:iCs/>
                    <w:color w:val="808080" w:themeColor="background1" w:themeShade="80"/>
                  </w:rPr>
                  <w:t>Lumpsum</w:t>
                </w:r>
              </w:p>
            </w:sdtContent>
          </w:sdt>
          <w:p w14:paraId="3DF048F1" w14:textId="77777777" w:rsidR="00FB7235" w:rsidRDefault="00FB7235" w:rsidP="00B3717F">
            <w:pPr>
              <w:jc w:val="center"/>
              <w:rPr>
                <w:i/>
                <w:iCs/>
                <w:color w:val="808080" w:themeColor="background1" w:themeShade="80"/>
              </w:rPr>
            </w:pPr>
          </w:p>
        </w:tc>
        <w:sdt>
          <w:sdtPr>
            <w:id w:val="765742829"/>
            <w:placeholder>
              <w:docPart w:val="0B53745F639B4BAA9EE0BED555EBDB57"/>
            </w:placeholder>
            <w:showingPlcHdr/>
            <w15:color w:val="FFFF99"/>
          </w:sdtPr>
          <w:sdtContent>
            <w:tc>
              <w:tcPr>
                <w:tcW w:w="1576" w:type="dxa"/>
                <w:vAlign w:val="center"/>
              </w:tcPr>
              <w:p w14:paraId="462B2DB3" w14:textId="0F8CFA6D" w:rsidR="00D14E6F" w:rsidRDefault="00FB7235" w:rsidP="00B3717F">
                <w:pPr>
                  <w:jc w:val="center"/>
                </w:pPr>
                <w:r w:rsidRPr="00CB1E58">
                  <w:rPr>
                    <w:i/>
                    <w:iCs/>
                    <w:color w:val="808080" w:themeColor="background1" w:themeShade="80"/>
                  </w:rPr>
                  <w:t>[quantity]</w:t>
                </w:r>
              </w:p>
            </w:tc>
          </w:sdtContent>
        </w:sdt>
        <w:sdt>
          <w:sdtPr>
            <w:id w:val="-104575242"/>
            <w:placeholder>
              <w:docPart w:val="92ADEFF947164F9F80D52A5233FF0476"/>
            </w:placeholder>
            <w:showingPlcHdr/>
            <w15:color w:val="FFFF99"/>
          </w:sdtPr>
          <w:sdtContent>
            <w:tc>
              <w:tcPr>
                <w:tcW w:w="1263" w:type="dxa"/>
                <w:vAlign w:val="center"/>
              </w:tcPr>
              <w:p w14:paraId="0185184E" w14:textId="49E8BD2E" w:rsidR="00D14E6F" w:rsidRDefault="00FB7235" w:rsidP="00B3717F">
                <w:pPr>
                  <w:jc w:val="center"/>
                </w:pPr>
                <w:r w:rsidRPr="00CB1E58">
                  <w:rPr>
                    <w:i/>
                    <w:iCs/>
                    <w:color w:val="808080" w:themeColor="background1" w:themeShade="80"/>
                  </w:rPr>
                  <w:t>[total amount]</w:t>
                </w:r>
              </w:p>
            </w:tc>
          </w:sdtContent>
        </w:sdt>
      </w:tr>
      <w:tr w:rsidR="006E1A53" w14:paraId="660EFEC2" w14:textId="77777777" w:rsidTr="00080CDA">
        <w:trPr>
          <w:trHeight w:val="1033"/>
        </w:trPr>
        <w:tc>
          <w:tcPr>
            <w:tcW w:w="3256" w:type="dxa"/>
            <w:vAlign w:val="center"/>
          </w:tcPr>
          <w:p w14:paraId="3401126F" w14:textId="28A0C315" w:rsidR="006E1A53" w:rsidRDefault="00D14E6F" w:rsidP="00080CDA">
            <w:pPr>
              <w:pStyle w:val="NormalWeb"/>
              <w:spacing w:before="0" w:beforeAutospacing="0" w:after="0" w:afterAutospacing="0"/>
              <w:rPr>
                <w:rFonts w:asciiTheme="minorHAnsi" w:eastAsiaTheme="minorHAnsi" w:hAnsiTheme="minorHAnsi" w:cstheme="minorHAnsi"/>
                <w:sz w:val="22"/>
                <w:szCs w:val="22"/>
                <w:lang w:val="en-AU" w:eastAsia="en-US"/>
              </w:rPr>
            </w:pPr>
            <w:r w:rsidRPr="00AA2F0F">
              <w:rPr>
                <w:rFonts w:asciiTheme="minorHAnsi" w:hAnsiTheme="minorHAnsi" w:cstheme="minorHAnsi"/>
                <w:color w:val="000000"/>
                <w:sz w:val="22"/>
                <w:szCs w:val="22"/>
                <w:lang w:val="en-AU" w:eastAsia="en-AU"/>
              </w:rPr>
              <w:t>Any other related costs specify</w:t>
            </w:r>
          </w:p>
        </w:tc>
        <w:tc>
          <w:tcPr>
            <w:tcW w:w="1275" w:type="dxa"/>
            <w:vAlign w:val="center"/>
          </w:tcPr>
          <w:p w14:paraId="66D9A23B" w14:textId="77777777" w:rsidR="00FB7235" w:rsidRDefault="00FB7235" w:rsidP="00080CDA">
            <w:pPr>
              <w:jc w:val="center"/>
              <w:rPr>
                <w:i/>
                <w:iCs/>
                <w:color w:val="808080" w:themeColor="background1" w:themeShade="80"/>
              </w:rPr>
            </w:pPr>
          </w:p>
          <w:sdt>
            <w:sdtPr>
              <w:rPr>
                <w:i/>
                <w:iCs/>
                <w:color w:val="808080" w:themeColor="background1" w:themeShade="80"/>
              </w:rPr>
              <w:id w:val="-7145028"/>
              <w:placeholder>
                <w:docPart w:val="D24452A050484E56A2B73C649A1DC5EC"/>
              </w:placeholder>
              <w15:color w:val="FFFF99"/>
            </w:sdtPr>
            <w:sdtContent>
              <w:p w14:paraId="52748630" w14:textId="5B124478" w:rsidR="006E1A53" w:rsidRPr="00B3717F" w:rsidRDefault="006E1A53" w:rsidP="00080CDA">
                <w:pPr>
                  <w:jc w:val="center"/>
                  <w:rPr>
                    <w:i/>
                    <w:iCs/>
                    <w:color w:val="808080" w:themeColor="background1" w:themeShade="80"/>
                  </w:rPr>
                </w:pPr>
                <w:r w:rsidRPr="00B3717F">
                  <w:rPr>
                    <w:i/>
                    <w:iCs/>
                    <w:color w:val="808080" w:themeColor="background1" w:themeShade="80"/>
                  </w:rPr>
                  <w:t>Lumpsum</w:t>
                </w:r>
              </w:p>
            </w:sdtContent>
          </w:sdt>
          <w:p w14:paraId="282CEC51" w14:textId="77777777" w:rsidR="006E1A53" w:rsidRDefault="006E1A53" w:rsidP="00080CDA">
            <w:pPr>
              <w:rPr>
                <w:i/>
                <w:iCs/>
                <w:color w:val="808080" w:themeColor="background1" w:themeShade="80"/>
              </w:rPr>
            </w:pPr>
          </w:p>
        </w:tc>
        <w:tc>
          <w:tcPr>
            <w:tcW w:w="1985" w:type="dxa"/>
            <w:vAlign w:val="center"/>
          </w:tcPr>
          <w:p w14:paraId="7D2E9D6A" w14:textId="77777777" w:rsidR="00080CDA" w:rsidRDefault="00080CDA" w:rsidP="00080CDA">
            <w:pPr>
              <w:jc w:val="center"/>
              <w:rPr>
                <w:i/>
                <w:iCs/>
                <w:color w:val="808080" w:themeColor="background1" w:themeShade="80"/>
              </w:rPr>
            </w:pPr>
          </w:p>
          <w:sdt>
            <w:sdtPr>
              <w:rPr>
                <w:i/>
                <w:iCs/>
                <w:color w:val="808080" w:themeColor="background1" w:themeShade="80"/>
              </w:rPr>
              <w:id w:val="1002712640"/>
              <w:placeholder>
                <w:docPart w:val="054182C84B684262B4CAEA3F45948402"/>
              </w:placeholder>
              <w15:color w:val="FFFF99"/>
            </w:sdtPr>
            <w:sdtContent>
              <w:p w14:paraId="50276EBB" w14:textId="77777777" w:rsidR="00080CDA" w:rsidRDefault="00080CDA" w:rsidP="00080CDA">
                <w:pPr>
                  <w:jc w:val="center"/>
                  <w:rPr>
                    <w:i/>
                    <w:iCs/>
                    <w:color w:val="808080" w:themeColor="background1" w:themeShade="80"/>
                  </w:rPr>
                </w:pPr>
                <w:r w:rsidRPr="00B3717F">
                  <w:rPr>
                    <w:i/>
                    <w:iCs/>
                    <w:color w:val="808080" w:themeColor="background1" w:themeShade="80"/>
                  </w:rPr>
                  <w:t>Lumpsum</w:t>
                </w:r>
              </w:p>
            </w:sdtContent>
          </w:sdt>
          <w:p w14:paraId="5E72978C" w14:textId="77777777" w:rsidR="006E1A53" w:rsidRDefault="006E1A53" w:rsidP="00080CDA">
            <w:pPr>
              <w:rPr>
                <w:i/>
                <w:iCs/>
                <w:color w:val="808080" w:themeColor="background1" w:themeShade="80"/>
              </w:rPr>
            </w:pPr>
          </w:p>
        </w:tc>
        <w:sdt>
          <w:sdtPr>
            <w:id w:val="1592581059"/>
            <w:placeholder>
              <w:docPart w:val="004C6F56F4BE4B9D89DF450032245616"/>
            </w:placeholder>
            <w:showingPlcHdr/>
            <w15:color w:val="FFFF99"/>
          </w:sdtPr>
          <w:sdtContent>
            <w:tc>
              <w:tcPr>
                <w:tcW w:w="1576" w:type="dxa"/>
                <w:vAlign w:val="center"/>
              </w:tcPr>
              <w:p w14:paraId="6D2CB192" w14:textId="154CD940" w:rsidR="006E1A53" w:rsidRDefault="00FB7235" w:rsidP="00080CDA">
                <w:pPr>
                  <w:jc w:val="center"/>
                </w:pPr>
                <w:r w:rsidRPr="00CB1E58">
                  <w:rPr>
                    <w:i/>
                    <w:iCs/>
                    <w:color w:val="808080" w:themeColor="background1" w:themeShade="80"/>
                  </w:rPr>
                  <w:t>[quantity]</w:t>
                </w:r>
              </w:p>
            </w:tc>
          </w:sdtContent>
        </w:sdt>
        <w:sdt>
          <w:sdtPr>
            <w:id w:val="452061617"/>
            <w:placeholder>
              <w:docPart w:val="DF92FE5F995246249A60F862AAE68C9A"/>
            </w:placeholder>
            <w:showingPlcHdr/>
            <w15:color w:val="FFFF99"/>
          </w:sdtPr>
          <w:sdtContent>
            <w:tc>
              <w:tcPr>
                <w:tcW w:w="1263" w:type="dxa"/>
                <w:vAlign w:val="center"/>
              </w:tcPr>
              <w:p w14:paraId="66A51477" w14:textId="52C5704D" w:rsidR="006E1A53" w:rsidRDefault="00FB7235" w:rsidP="00080CDA">
                <w:pPr>
                  <w:jc w:val="center"/>
                </w:pPr>
                <w:r w:rsidRPr="00CB1E58">
                  <w:rPr>
                    <w:i/>
                    <w:iCs/>
                    <w:color w:val="808080" w:themeColor="background1" w:themeShade="80"/>
                  </w:rPr>
                  <w:t>[total amount]</w:t>
                </w:r>
              </w:p>
            </w:tc>
          </w:sdtContent>
        </w:sdt>
      </w:tr>
      <w:tr w:rsidR="006E1A53" w14:paraId="757E55C4" w14:textId="77777777" w:rsidTr="00CD41FD">
        <w:trPr>
          <w:trHeight w:val="74"/>
        </w:trPr>
        <w:tc>
          <w:tcPr>
            <w:tcW w:w="8092" w:type="dxa"/>
            <w:gridSpan w:val="4"/>
            <w:shd w:val="clear" w:color="auto" w:fill="F2F2F2" w:themeFill="background1" w:themeFillShade="F2"/>
            <w:vAlign w:val="center"/>
          </w:tcPr>
          <w:p w14:paraId="34EE551F" w14:textId="4FD61D8D" w:rsidR="006E1A53" w:rsidRDefault="006E1A53" w:rsidP="006E1A53">
            <w:r>
              <w:t>Total</w:t>
            </w:r>
          </w:p>
        </w:tc>
        <w:sdt>
          <w:sdtPr>
            <w:rPr>
              <w:rFonts w:ascii="Calibri" w:eastAsia="Calibri" w:hAnsi="Calibri" w:cs="Times New Roman"/>
            </w:rPr>
            <w:id w:val="1083575705"/>
            <w:placeholder>
              <w:docPart w:val="D37404F5314F48539747F7A32D61131E"/>
            </w:placeholder>
            <w:showingPlcHdr/>
            <w15:color w:val="FFFF99"/>
          </w:sdtPr>
          <w:sdtContent>
            <w:tc>
              <w:tcPr>
                <w:tcW w:w="1263" w:type="dxa"/>
                <w:shd w:val="clear" w:color="auto" w:fill="F2F2F2" w:themeFill="background1" w:themeFillShade="F2"/>
                <w:vAlign w:val="center"/>
              </w:tcPr>
              <w:p w14:paraId="36444E58" w14:textId="3BD1D668" w:rsidR="006E1A53" w:rsidRDefault="006E1A53" w:rsidP="006E1A53">
                <w:pPr>
                  <w:jc w:val="center"/>
                </w:pPr>
                <w:r w:rsidRPr="00446E5B">
                  <w:rPr>
                    <w:rFonts w:ascii="Calibri" w:eastAsia="Calibri" w:hAnsi="Calibri" w:cs="Times New Roman"/>
                    <w:i/>
                    <w:iCs/>
                    <w:color w:val="808080"/>
                  </w:rPr>
                  <w:t>[Total]</w:t>
                </w:r>
              </w:p>
            </w:tc>
          </w:sdtContent>
        </w:sdt>
      </w:tr>
    </w:tbl>
    <w:p w14:paraId="2E27C3EF" w14:textId="4694686A" w:rsidR="009C6D22" w:rsidRDefault="009C6D22" w:rsidP="00B2410B">
      <w:pPr>
        <w:spacing w:after="0"/>
      </w:pPr>
    </w:p>
    <w:p w14:paraId="494D7832" w14:textId="3F588BE2" w:rsidR="009C6D22" w:rsidRDefault="009C6D22" w:rsidP="00B2410B">
      <w:pPr>
        <w:spacing w:after="0"/>
        <w:jc w:val="both"/>
      </w:pPr>
      <w:bookmarkStart w:id="6" w:name="_Hlk99564403"/>
      <w:r>
        <w:t>No payment will be made for items which have not been priced. Such items are deemed to be covered by the financial offer.</w:t>
      </w:r>
    </w:p>
    <w:p w14:paraId="42FB452D" w14:textId="77777777" w:rsidR="00B2410B" w:rsidRDefault="00B2410B" w:rsidP="00B2410B">
      <w:pPr>
        <w:spacing w:after="0"/>
        <w:jc w:val="both"/>
      </w:pPr>
    </w:p>
    <w:p w14:paraId="3C08FF97" w14:textId="77777777" w:rsidR="009C6D22" w:rsidRDefault="009C6D22" w:rsidP="00B2410B">
      <w:pPr>
        <w:spacing w:after="0"/>
        <w:jc w:val="both"/>
      </w:pPr>
      <w:r>
        <w:t xml:space="preserve">Bidders will be deemed to have satisfied themselves, before submitting their proposal and to its correctness and completeness, </w:t>
      </w:r>
      <w:proofErr w:type="gramStart"/>
      <w:r>
        <w:t>taking into account</w:t>
      </w:r>
      <w:proofErr w:type="gramEnd"/>
      <w:r>
        <w:t xml:space="preserve"> of all that is required for the full and proper performance of the contract and to have included all costs in their rates and prices.</w:t>
      </w:r>
    </w:p>
    <w:bookmarkEnd w:id="6"/>
    <w:p w14:paraId="46767403" w14:textId="77777777" w:rsidR="009C6D22" w:rsidRDefault="009C6D22" w:rsidP="00B2410B">
      <w:pPr>
        <w:spacing w:after="0"/>
      </w:pPr>
    </w:p>
    <w:tbl>
      <w:tblPr>
        <w:tblStyle w:val="TableGrid"/>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776"/>
      </w:tblGrid>
      <w:tr w:rsidR="00CB1E58" w:rsidRPr="003F2E6D" w14:paraId="410EF341" w14:textId="77777777" w:rsidTr="00000363">
        <w:tc>
          <w:tcPr>
            <w:tcW w:w="9776" w:type="dxa"/>
          </w:tcPr>
          <w:p w14:paraId="4B9CF875" w14:textId="77777777" w:rsidR="00CB1E58" w:rsidRPr="003F2E6D" w:rsidRDefault="00CB1E58" w:rsidP="00B2410B">
            <w:pPr>
              <w:ind w:right="108"/>
              <w:rPr>
                <w:rFonts w:ascii="Calibri" w:hAnsi="Calibri" w:cs="Calibri"/>
                <w:b/>
                <w:bCs/>
              </w:rPr>
            </w:pPr>
            <w:r w:rsidRPr="003F2E6D">
              <w:rPr>
                <w:rFonts w:ascii="Calibri" w:hAnsi="Calibri" w:cs="Calibri"/>
                <w:b/>
                <w:bCs/>
              </w:rPr>
              <w:t>For the Bidder</w:t>
            </w:r>
            <w:r>
              <w:rPr>
                <w:rFonts w:ascii="Calibri" w:hAnsi="Calibri" w:cs="Calibri"/>
                <w:b/>
                <w:bCs/>
              </w:rPr>
              <w:t xml:space="preserve">: </w:t>
            </w:r>
            <w:sdt>
              <w:sdtPr>
                <w:rPr>
                  <w:rFonts w:ascii="Calibri" w:hAnsi="Calibri" w:cs="Calibri"/>
                  <w:b/>
                  <w:bCs/>
                </w:rPr>
                <w:id w:val="398484755"/>
                <w:placeholder>
                  <w:docPart w:val="F217C59E6B2745AD88EB81BC8FE09DBD"/>
                </w:placeholder>
                <w:showingPlcHdr/>
                <w15:color w:val="FFFF99"/>
              </w:sdtPr>
              <w:sdtContent>
                <w:r w:rsidRPr="00401EB1">
                  <w:rPr>
                    <w:rStyle w:val="PlaceholderText"/>
                    <w:rFonts w:cstheme="minorHAnsi"/>
                    <w:i/>
                    <w:iCs/>
                  </w:rPr>
                  <w:t>[insert name of the company]</w:t>
                </w:r>
              </w:sdtContent>
            </w:sdt>
          </w:p>
          <w:p w14:paraId="5FF47A91" w14:textId="77777777" w:rsidR="00CB1E58" w:rsidRPr="003F2E6D" w:rsidRDefault="00CB1E58" w:rsidP="00B2410B">
            <w:pPr>
              <w:ind w:right="108"/>
            </w:pPr>
          </w:p>
        </w:tc>
      </w:tr>
      <w:tr w:rsidR="00CB1E58" w:rsidRPr="003F2E6D" w14:paraId="533AB599" w14:textId="77777777" w:rsidTr="00000363">
        <w:tc>
          <w:tcPr>
            <w:tcW w:w="9776" w:type="dxa"/>
            <w:shd w:val="clear" w:color="auto" w:fill="F2F2F2" w:themeFill="background1" w:themeFillShade="F2"/>
          </w:tcPr>
          <w:sdt>
            <w:sdtPr>
              <w:id w:val="-549381132"/>
              <w:placeholder>
                <w:docPart w:val="61DD48D2241A4B07B3DE1C4AABEE25C8"/>
              </w:placeholder>
              <w15:color w:val="FFFF99"/>
            </w:sdtPr>
            <w:sdtContent>
              <w:p w14:paraId="7596D1A3" w14:textId="77777777" w:rsidR="00CB1E58" w:rsidRPr="003F2E6D" w:rsidRDefault="00CB1E58" w:rsidP="00B2410B">
                <w:pPr>
                  <w:ind w:right="108"/>
                </w:pPr>
                <w:r w:rsidRPr="003F2E6D">
                  <w:t>Signature:</w:t>
                </w:r>
              </w:p>
              <w:p w14:paraId="35F54FEE" w14:textId="77777777" w:rsidR="00CB1E58" w:rsidRPr="003F2E6D" w:rsidRDefault="00CB1E58" w:rsidP="00B2410B">
                <w:pPr>
                  <w:ind w:right="108"/>
                </w:pPr>
              </w:p>
              <w:p w14:paraId="1F081EBA" w14:textId="77777777" w:rsidR="00CB1E58" w:rsidRPr="003F2E6D" w:rsidRDefault="00000000" w:rsidP="00B2410B">
                <w:pPr>
                  <w:ind w:right="108"/>
                </w:pPr>
              </w:p>
            </w:sdtContent>
          </w:sdt>
          <w:p w14:paraId="158F8111" w14:textId="4636309B" w:rsidR="00CB1E58" w:rsidRPr="003F2E6D" w:rsidRDefault="00CB1E58" w:rsidP="00B2410B">
            <w:pPr>
              <w:ind w:right="108"/>
            </w:pPr>
            <w:r w:rsidRPr="003F2E6D">
              <w:t>Name of the representative:</w:t>
            </w:r>
            <w:r>
              <w:t xml:space="preserve"> </w:t>
            </w:r>
            <w:sdt>
              <w:sdtPr>
                <w:rPr>
                  <w:rStyle w:val="Calibri11NoBold"/>
                </w:rPr>
                <w:id w:val="-1565262048"/>
                <w:placeholder>
                  <w:docPart w:val="05DE85D4C98341F2A9BC0813F2027217"/>
                </w:placeholder>
                <w:showingPlcHdr/>
                <w15:color w:val="FFFF99"/>
              </w:sdtPr>
              <w:sdtEndPr>
                <w:rPr>
                  <w:rStyle w:val="DefaultParagraphFont"/>
                  <w:b/>
                  <w:bCs/>
                </w:rPr>
              </w:sdtEndPr>
              <w:sdtContent>
                <w:r w:rsidRPr="00401EB1">
                  <w:rPr>
                    <w:rStyle w:val="PlaceholderText"/>
                    <w:rFonts w:cstheme="minorHAnsi"/>
                    <w:i/>
                    <w:iCs/>
                  </w:rPr>
                  <w:t xml:space="preserve">[insert name of the </w:t>
                </w:r>
                <w:r>
                  <w:rPr>
                    <w:rStyle w:val="PlaceholderText"/>
                    <w:rFonts w:cstheme="minorHAnsi"/>
                    <w:i/>
                    <w:iCs/>
                  </w:rPr>
                  <w:t>representative</w:t>
                </w:r>
                <w:r w:rsidRPr="00401EB1">
                  <w:rPr>
                    <w:rStyle w:val="PlaceholderText"/>
                    <w:rFonts w:cstheme="minorHAnsi"/>
                    <w:i/>
                    <w:iCs/>
                  </w:rPr>
                  <w:t>]</w:t>
                </w:r>
              </w:sdtContent>
            </w:sdt>
          </w:p>
          <w:p w14:paraId="3D572532" w14:textId="77777777" w:rsidR="00CB1E58" w:rsidRPr="00401EB1" w:rsidRDefault="00CB1E58" w:rsidP="00B2410B">
            <w:pPr>
              <w:ind w:right="108"/>
              <w:rPr>
                <w:rFonts w:ascii="Calibri" w:hAnsi="Calibri" w:cs="Calibri"/>
                <w:color w:val="808080" w:themeColor="background1" w:themeShade="80"/>
              </w:rPr>
            </w:pPr>
            <w:r w:rsidRPr="003F2E6D">
              <w:rPr>
                <w:rFonts w:ascii="Calibri" w:hAnsi="Calibri" w:cs="Calibri"/>
              </w:rPr>
              <w:t xml:space="preserve">Title: </w:t>
            </w:r>
            <w:sdt>
              <w:sdtPr>
                <w:rPr>
                  <w:rStyle w:val="Calibri11NoBold"/>
                </w:rPr>
                <w:id w:val="-347417116"/>
                <w:placeholder>
                  <w:docPart w:val="45A638F1D4584F7DA36BCD474AA49228"/>
                </w:placeholder>
                <w:showingPlcHdr/>
                <w15:color w:val="FFFF99"/>
              </w:sdtPr>
              <w:sdtEndPr>
                <w:rPr>
                  <w:rStyle w:val="DefaultParagraphFont"/>
                  <w:rFonts w:ascii="Calibri" w:hAnsi="Calibri" w:cs="Calibri"/>
                  <w:b/>
                  <w:bCs/>
                </w:rPr>
              </w:sdtEndPr>
              <w:sdtContent>
                <w:r w:rsidRPr="00401EB1">
                  <w:rPr>
                    <w:rStyle w:val="PlaceholderText"/>
                    <w:rFonts w:cstheme="minorHAnsi"/>
                    <w:i/>
                    <w:iCs/>
                  </w:rPr>
                  <w:t xml:space="preserve">[insert </w:t>
                </w:r>
                <w:r>
                  <w:rPr>
                    <w:rStyle w:val="PlaceholderText"/>
                    <w:rFonts w:cstheme="minorHAnsi"/>
                    <w:i/>
                    <w:iCs/>
                  </w:rPr>
                  <w:t>Title of the representative</w:t>
                </w:r>
                <w:r w:rsidRPr="00401EB1">
                  <w:rPr>
                    <w:rStyle w:val="PlaceholderText"/>
                    <w:rFonts w:cstheme="minorHAnsi"/>
                    <w:i/>
                    <w:iCs/>
                  </w:rPr>
                  <w:t>]</w:t>
                </w:r>
              </w:sdtContent>
            </w:sdt>
          </w:p>
        </w:tc>
      </w:tr>
      <w:tr w:rsidR="00CB1E58" w:rsidRPr="003F2E6D" w14:paraId="00E3F9FB" w14:textId="77777777" w:rsidTr="00000363">
        <w:trPr>
          <w:trHeight w:val="580"/>
        </w:trPr>
        <w:tc>
          <w:tcPr>
            <w:tcW w:w="9776" w:type="dxa"/>
            <w:shd w:val="clear" w:color="auto" w:fill="F2F2F2" w:themeFill="background1" w:themeFillShade="F2"/>
          </w:tcPr>
          <w:p w14:paraId="0E557E89" w14:textId="77777777" w:rsidR="00CB1E58" w:rsidRPr="003F2E6D" w:rsidRDefault="00CB1E58" w:rsidP="00B2410B">
            <w:pPr>
              <w:ind w:right="108"/>
            </w:pPr>
            <w:r w:rsidRPr="003F2E6D">
              <w:t xml:space="preserve">Date: </w:t>
            </w:r>
            <w:sdt>
              <w:sdtPr>
                <w:rPr>
                  <w:rStyle w:val="Calibri11NoBold"/>
                </w:rPr>
                <w:id w:val="-100880160"/>
                <w:placeholder>
                  <w:docPart w:val="807073DFD02E4C73A9BEA2E73F44A6A4"/>
                </w:placeholder>
                <w:showingPlcHdr/>
                <w15:color w:val="FFFF99"/>
                <w:date>
                  <w:dateFormat w:val="d/MM/yyyy"/>
                  <w:lid w:val="en-AU"/>
                  <w:storeMappedDataAs w:val="dateTime"/>
                  <w:calendar w:val="gregorian"/>
                </w:date>
              </w:sdtPr>
              <w:sdtEndPr>
                <w:rPr>
                  <w:rStyle w:val="DefaultParagraphFont"/>
                </w:rPr>
              </w:sdtEndPr>
              <w:sdtContent>
                <w:r w:rsidRPr="00401EB1">
                  <w:rPr>
                    <w:rStyle w:val="PlaceholderText"/>
                    <w:i/>
                    <w:iCs/>
                  </w:rPr>
                  <w:t>[</w:t>
                </w:r>
                <w:r w:rsidRPr="00401EB1">
                  <w:rPr>
                    <w:rStyle w:val="PlaceholderText"/>
                    <w:rFonts w:ascii="Calibri" w:hAnsi="Calibri" w:cs="Calibri"/>
                    <w:i/>
                    <w:iCs/>
                  </w:rPr>
                  <w:t>Click or tap to enter a date]</w:t>
                </w:r>
              </w:sdtContent>
            </w:sdt>
          </w:p>
        </w:tc>
      </w:tr>
    </w:tbl>
    <w:p w14:paraId="32DB158B" w14:textId="77777777" w:rsidR="00CB1E58" w:rsidRPr="00CB1E58" w:rsidRDefault="00CB1E58" w:rsidP="00080CDA">
      <w:pPr>
        <w:spacing w:after="0"/>
      </w:pPr>
    </w:p>
    <w:sectPr w:rsidR="00CB1E58" w:rsidRPr="00CB1E58" w:rsidSect="00ED7449">
      <w:headerReference w:type="default" r:id="rId11"/>
      <w:footerReference w:type="default" r:id="rId12"/>
      <w:headerReference w:type="first" r:id="rId13"/>
      <w:footerReference w:type="first" r:id="rId14"/>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CD098" w14:textId="77777777" w:rsidR="00727AF2" w:rsidRDefault="00727AF2" w:rsidP="00092213">
      <w:pPr>
        <w:spacing w:after="0" w:line="240" w:lineRule="auto"/>
      </w:pPr>
      <w:r>
        <w:separator/>
      </w:r>
    </w:p>
  </w:endnote>
  <w:endnote w:type="continuationSeparator" w:id="0">
    <w:p w14:paraId="08A209BF" w14:textId="77777777" w:rsidR="00727AF2" w:rsidRDefault="00727AF2" w:rsidP="0009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81434"/>
      <w:docPartObj>
        <w:docPartGallery w:val="Page Numbers (Bottom of Page)"/>
        <w:docPartUnique/>
      </w:docPartObj>
    </w:sdtPr>
    <w:sdtEndPr>
      <w:rPr>
        <w:sz w:val="20"/>
        <w:szCs w:val="20"/>
      </w:rPr>
    </w:sdtEndPr>
    <w:sdtContent>
      <w:p w14:paraId="48B1D5FF" w14:textId="346EAD3E" w:rsidR="00262674" w:rsidRPr="00262674" w:rsidRDefault="00262674" w:rsidP="00262674">
        <w:pPr>
          <w:pStyle w:val="Footer"/>
          <w:jc w:val="right"/>
          <w:rPr>
            <w:sz w:val="20"/>
            <w:szCs w:val="20"/>
          </w:rPr>
        </w:pPr>
        <w:r w:rsidRPr="009D1E8A">
          <w:rPr>
            <w:sz w:val="20"/>
            <w:szCs w:val="20"/>
          </w:rPr>
          <w:fldChar w:fldCharType="begin"/>
        </w:r>
        <w:r w:rsidRPr="009D1E8A">
          <w:rPr>
            <w:sz w:val="20"/>
            <w:szCs w:val="20"/>
          </w:rPr>
          <w:instrText>PAGE   \* MERGEFORMAT</w:instrText>
        </w:r>
        <w:r w:rsidRPr="009D1E8A">
          <w:rPr>
            <w:sz w:val="20"/>
            <w:szCs w:val="20"/>
          </w:rPr>
          <w:fldChar w:fldCharType="separate"/>
        </w:r>
        <w:r>
          <w:rPr>
            <w:sz w:val="20"/>
            <w:szCs w:val="20"/>
          </w:rPr>
          <w:t>2</w:t>
        </w:r>
        <w:r w:rsidRPr="009D1E8A">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834589"/>
      <w:docPartObj>
        <w:docPartGallery w:val="Page Numbers (Bottom of Page)"/>
        <w:docPartUnique/>
      </w:docPartObj>
    </w:sdtPr>
    <w:sdtEndPr>
      <w:rPr>
        <w:noProof/>
        <w:sz w:val="16"/>
        <w:szCs w:val="16"/>
      </w:rPr>
    </w:sdtEndPr>
    <w:sdtContent>
      <w:p w14:paraId="4DB349F0" w14:textId="77777777" w:rsidR="00262674" w:rsidRPr="009D1E8A" w:rsidRDefault="00262674" w:rsidP="00262674">
        <w:pPr>
          <w:pStyle w:val="Footer"/>
          <w:jc w:val="right"/>
          <w:rPr>
            <w:noProof/>
            <w:sz w:val="20"/>
            <w:szCs w:val="20"/>
          </w:rPr>
        </w:pPr>
        <w:r w:rsidRPr="009D1E8A">
          <w:rPr>
            <w:noProof/>
            <w:sz w:val="20"/>
            <w:szCs w:val="20"/>
          </w:rPr>
          <w:fldChar w:fldCharType="begin"/>
        </w:r>
        <w:r w:rsidRPr="009D1E8A">
          <w:rPr>
            <w:noProof/>
            <w:sz w:val="20"/>
            <w:szCs w:val="20"/>
          </w:rPr>
          <w:instrText xml:space="preserve"> PAGE   \* MERGEFORMAT </w:instrText>
        </w:r>
        <w:r w:rsidRPr="009D1E8A">
          <w:rPr>
            <w:noProof/>
            <w:sz w:val="20"/>
            <w:szCs w:val="20"/>
          </w:rPr>
          <w:fldChar w:fldCharType="separate"/>
        </w:r>
        <w:r>
          <w:rPr>
            <w:noProof/>
            <w:sz w:val="20"/>
            <w:szCs w:val="20"/>
          </w:rPr>
          <w:t>1</w:t>
        </w:r>
        <w:r w:rsidRPr="009D1E8A">
          <w:rPr>
            <w:noProof/>
            <w:sz w:val="20"/>
            <w:szCs w:val="20"/>
          </w:rPr>
          <w:fldChar w:fldCharType="end"/>
        </w:r>
      </w:p>
      <w:p w14:paraId="58A295DD" w14:textId="1A019FBC" w:rsidR="00262674" w:rsidRPr="00262674" w:rsidRDefault="00262674">
        <w:pPr>
          <w:pStyle w:val="Footer"/>
          <w:rPr>
            <w:noProof/>
            <w:sz w:val="16"/>
            <w:szCs w:val="16"/>
          </w:rPr>
        </w:pPr>
        <w:bookmarkStart w:id="7" w:name="_Hlk87991430"/>
        <w:bookmarkStart w:id="8" w:name="_Hlk87991431"/>
        <w:bookmarkStart w:id="9" w:name="_Hlk87991442"/>
        <w:bookmarkStart w:id="10" w:name="_Hlk87991443"/>
        <w:bookmarkStart w:id="11" w:name="_Hlk87991460"/>
        <w:bookmarkStart w:id="12" w:name="_Hlk87991461"/>
        <w:bookmarkStart w:id="13" w:name="_Hlk87991476"/>
        <w:bookmarkStart w:id="14" w:name="_Hlk87991477"/>
        <w:r w:rsidRPr="009D1E8A">
          <w:rPr>
            <w:noProof/>
            <w:sz w:val="12"/>
            <w:szCs w:val="12"/>
          </w:rPr>
          <w:t>V</w:t>
        </w:r>
        <w:r w:rsidR="0000710B">
          <w:rPr>
            <w:noProof/>
            <w:sz w:val="12"/>
            <w:szCs w:val="12"/>
          </w:rPr>
          <w:t>2</w:t>
        </w:r>
        <w:r w:rsidRPr="009D1E8A">
          <w:rPr>
            <w:noProof/>
            <w:sz w:val="12"/>
            <w:szCs w:val="12"/>
          </w:rPr>
          <w:t>-202</w:t>
        </w:r>
        <w:bookmarkEnd w:id="7"/>
        <w:bookmarkEnd w:id="8"/>
        <w:bookmarkEnd w:id="9"/>
        <w:bookmarkEnd w:id="10"/>
        <w:bookmarkEnd w:id="11"/>
        <w:bookmarkEnd w:id="12"/>
        <w:bookmarkEnd w:id="13"/>
        <w:bookmarkEnd w:id="14"/>
        <w:r w:rsidRPr="009D1E8A">
          <w:rPr>
            <w:noProof/>
            <w:sz w:val="12"/>
            <w:szCs w:val="12"/>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A3375" w14:textId="77777777" w:rsidR="00727AF2" w:rsidRDefault="00727AF2" w:rsidP="00092213">
      <w:pPr>
        <w:spacing w:after="0" w:line="240" w:lineRule="auto"/>
      </w:pPr>
      <w:r>
        <w:separator/>
      </w:r>
    </w:p>
  </w:footnote>
  <w:footnote w:type="continuationSeparator" w:id="0">
    <w:p w14:paraId="640B149C" w14:textId="77777777" w:rsidR="00727AF2" w:rsidRDefault="00727AF2" w:rsidP="0009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64760" w14:textId="5CC8B2E7" w:rsidR="00092213" w:rsidRDefault="00802F5C" w:rsidP="00092213">
    <w:pPr>
      <w:pStyle w:val="Header"/>
      <w:tabs>
        <w:tab w:val="left" w:pos="993"/>
      </w:tabs>
      <w:ind w:left="-1418"/>
    </w:pPr>
    <w:r>
      <w:rPr>
        <w:noProof/>
        <w:lang w:eastAsia="en-GB"/>
      </w:rPr>
      <w:drawing>
        <wp:anchor distT="0" distB="0" distL="114300" distR="114300" simplePos="0" relativeHeight="251659264" behindDoc="1" locked="0" layoutInCell="1" allowOverlap="1" wp14:anchorId="1A84297A" wp14:editId="22DA2649">
          <wp:simplePos x="0" y="0"/>
          <wp:positionH relativeFrom="column">
            <wp:posOffset>-914400</wp:posOffset>
          </wp:positionH>
          <wp:positionV relativeFrom="paragraph">
            <wp:posOffset>0</wp:posOffset>
          </wp:positionV>
          <wp:extent cx="7579440" cy="174499"/>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blue-b.png"/>
                  <pic:cNvPicPr/>
                </pic:nvPicPr>
                <pic:blipFill>
                  <a:blip r:embed="rId1">
                    <a:extLst>
                      <a:ext uri="{28A0092B-C50C-407E-A947-70E740481C1C}">
                        <a14:useLocalDpi xmlns:a14="http://schemas.microsoft.com/office/drawing/2010/main" val="0"/>
                      </a:ext>
                    </a:extLst>
                  </a:blip>
                  <a:stretch>
                    <a:fillRect/>
                  </a:stretch>
                </pic:blipFill>
                <pic:spPr>
                  <a:xfrm>
                    <a:off x="0" y="0"/>
                    <a:ext cx="7579440" cy="1744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C2C5" w14:textId="4A919E95" w:rsidR="00802F5C" w:rsidRDefault="0004484C" w:rsidP="00802F5C">
    <w:pPr>
      <w:pStyle w:val="Header"/>
      <w:ind w:left="-1418"/>
    </w:pPr>
    <w:r>
      <w:rPr>
        <w:noProof/>
      </w:rPr>
      <w:drawing>
        <wp:inline distT="0" distB="0" distL="0" distR="0" wp14:anchorId="4F7D9252" wp14:editId="6C946793">
          <wp:extent cx="7539939" cy="1222744"/>
          <wp:effectExtent l="0" t="0" r="4445" b="0"/>
          <wp:docPr id="8" name="Picture 8" descr="Sunburst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unburst char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89193" cy="12307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1517"/>
    <w:multiLevelType w:val="hybridMultilevel"/>
    <w:tmpl w:val="4E3257CC"/>
    <w:lvl w:ilvl="0" w:tplc="807C88A8">
      <w:start w:val="1"/>
      <w:numFmt w:val="upperLetter"/>
      <w:pStyle w:val="Heading2"/>
      <w:lvlText w:val="%1."/>
      <w:lvlJc w:val="left"/>
      <w:pPr>
        <w:ind w:left="360" w:hanging="360"/>
      </w:pPr>
    </w:lvl>
    <w:lvl w:ilvl="1" w:tplc="D20A6ABA">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C31E5A"/>
    <w:multiLevelType w:val="hybridMultilevel"/>
    <w:tmpl w:val="2DD48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E3529A"/>
    <w:multiLevelType w:val="hybridMultilevel"/>
    <w:tmpl w:val="3564ACD8"/>
    <w:lvl w:ilvl="0" w:tplc="F7F2A26A">
      <w:numFmt w:val="bullet"/>
      <w:lvlText w:val="-"/>
      <w:lvlJc w:val="left"/>
      <w:pPr>
        <w:ind w:left="720" w:hanging="360"/>
      </w:pPr>
      <w:rPr>
        <w:rFonts w:ascii="Calibri" w:eastAsiaTheme="minorHAnsi"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635D6D"/>
    <w:multiLevelType w:val="hybridMultilevel"/>
    <w:tmpl w:val="30B2740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877BEE"/>
    <w:multiLevelType w:val="hybridMultilevel"/>
    <w:tmpl w:val="58C62FCA"/>
    <w:lvl w:ilvl="0" w:tplc="CDC0D9A6">
      <w:start w:val="1"/>
      <w:numFmt w:val="bullet"/>
      <w:lvlText w:val=""/>
      <w:lvlJc w:val="left"/>
      <w:pPr>
        <w:ind w:left="1080" w:hanging="360"/>
      </w:pPr>
      <w:rPr>
        <w:rFonts w:ascii="Symbol" w:hAnsi="Symbol" w:hint="default"/>
        <w:color w:val="808080" w:themeColor="background1"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4002E6E"/>
    <w:multiLevelType w:val="hybridMultilevel"/>
    <w:tmpl w:val="CC349694"/>
    <w:lvl w:ilvl="0" w:tplc="EF6EE4AA">
      <w:start w:val="10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D37138"/>
    <w:multiLevelType w:val="hybridMultilevel"/>
    <w:tmpl w:val="589AA1D4"/>
    <w:lvl w:ilvl="0" w:tplc="E5C2CD6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90555477">
    <w:abstractNumId w:val="3"/>
  </w:num>
  <w:num w:numId="2" w16cid:durableId="148446499">
    <w:abstractNumId w:val="0"/>
  </w:num>
  <w:num w:numId="3" w16cid:durableId="1564558314">
    <w:abstractNumId w:val="1"/>
  </w:num>
  <w:num w:numId="4" w16cid:durableId="607276185">
    <w:abstractNumId w:val="4"/>
  </w:num>
  <w:num w:numId="5" w16cid:durableId="1858811430">
    <w:abstractNumId w:val="5"/>
  </w:num>
  <w:num w:numId="6" w16cid:durableId="1172258255">
    <w:abstractNumId w:val="6"/>
  </w:num>
  <w:num w:numId="7" w16cid:durableId="724910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cUrpGuZdWRBwjLxO+xbFPUAet/PPKujNqHidqPR/wWWm3cWlC1WWk4UTvDJHFmEHFT8OS/f3esYi4pAsvrFYA==" w:salt="WWR5QhHn7O1eb28mkjBWr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13"/>
    <w:rsid w:val="00003A5C"/>
    <w:rsid w:val="00006487"/>
    <w:rsid w:val="0000710B"/>
    <w:rsid w:val="0004484C"/>
    <w:rsid w:val="00045B22"/>
    <w:rsid w:val="0006371F"/>
    <w:rsid w:val="00075277"/>
    <w:rsid w:val="00080CDA"/>
    <w:rsid w:val="00092213"/>
    <w:rsid w:val="000A1996"/>
    <w:rsid w:val="000A2965"/>
    <w:rsid w:val="000C0800"/>
    <w:rsid w:val="000E16F4"/>
    <w:rsid w:val="00111D18"/>
    <w:rsid w:val="0013288E"/>
    <w:rsid w:val="00135E9B"/>
    <w:rsid w:val="00142691"/>
    <w:rsid w:val="00150821"/>
    <w:rsid w:val="001813E0"/>
    <w:rsid w:val="001914A2"/>
    <w:rsid w:val="001B1062"/>
    <w:rsid w:val="001B269E"/>
    <w:rsid w:val="001C4EB5"/>
    <w:rsid w:val="00205F96"/>
    <w:rsid w:val="0020602A"/>
    <w:rsid w:val="002071A8"/>
    <w:rsid w:val="002336D5"/>
    <w:rsid w:val="002337C7"/>
    <w:rsid w:val="00235305"/>
    <w:rsid w:val="00240D6D"/>
    <w:rsid w:val="00252BDD"/>
    <w:rsid w:val="00262674"/>
    <w:rsid w:val="002860C1"/>
    <w:rsid w:val="002A486E"/>
    <w:rsid w:val="002A5B11"/>
    <w:rsid w:val="002D43AD"/>
    <w:rsid w:val="002F019A"/>
    <w:rsid w:val="003051A9"/>
    <w:rsid w:val="00313114"/>
    <w:rsid w:val="003145B0"/>
    <w:rsid w:val="00370D8E"/>
    <w:rsid w:val="00372739"/>
    <w:rsid w:val="00384B80"/>
    <w:rsid w:val="003853E0"/>
    <w:rsid w:val="003A7563"/>
    <w:rsid w:val="003D00BF"/>
    <w:rsid w:val="00436A06"/>
    <w:rsid w:val="00446962"/>
    <w:rsid w:val="00456662"/>
    <w:rsid w:val="00472EE2"/>
    <w:rsid w:val="0049001E"/>
    <w:rsid w:val="004C5539"/>
    <w:rsid w:val="004D21F4"/>
    <w:rsid w:val="005039A8"/>
    <w:rsid w:val="00510E73"/>
    <w:rsid w:val="00552BA7"/>
    <w:rsid w:val="00565303"/>
    <w:rsid w:val="00573753"/>
    <w:rsid w:val="00591B32"/>
    <w:rsid w:val="0059420F"/>
    <w:rsid w:val="005C3B7F"/>
    <w:rsid w:val="005E1D6F"/>
    <w:rsid w:val="005E5DC2"/>
    <w:rsid w:val="00607EF3"/>
    <w:rsid w:val="00637883"/>
    <w:rsid w:val="006658EF"/>
    <w:rsid w:val="00695A40"/>
    <w:rsid w:val="006A10EF"/>
    <w:rsid w:val="006B0E36"/>
    <w:rsid w:val="006C15E6"/>
    <w:rsid w:val="006C341D"/>
    <w:rsid w:val="006E01F8"/>
    <w:rsid w:val="006E1A53"/>
    <w:rsid w:val="00727AF2"/>
    <w:rsid w:val="00740583"/>
    <w:rsid w:val="00740740"/>
    <w:rsid w:val="00741F31"/>
    <w:rsid w:val="007A1D0A"/>
    <w:rsid w:val="007A6F84"/>
    <w:rsid w:val="007C6C25"/>
    <w:rsid w:val="007E0E62"/>
    <w:rsid w:val="00802F5C"/>
    <w:rsid w:val="008149C0"/>
    <w:rsid w:val="00814EFB"/>
    <w:rsid w:val="0083730B"/>
    <w:rsid w:val="008834DD"/>
    <w:rsid w:val="008A4E00"/>
    <w:rsid w:val="008E1A7E"/>
    <w:rsid w:val="00904E33"/>
    <w:rsid w:val="009406F8"/>
    <w:rsid w:val="009C6D22"/>
    <w:rsid w:val="009D24AD"/>
    <w:rsid w:val="009E178F"/>
    <w:rsid w:val="00A00F11"/>
    <w:rsid w:val="00A1215F"/>
    <w:rsid w:val="00A53501"/>
    <w:rsid w:val="00A6120E"/>
    <w:rsid w:val="00A82BDF"/>
    <w:rsid w:val="00AA2F0F"/>
    <w:rsid w:val="00AB4F8B"/>
    <w:rsid w:val="00AC05F9"/>
    <w:rsid w:val="00AC1FEF"/>
    <w:rsid w:val="00AD341C"/>
    <w:rsid w:val="00B17569"/>
    <w:rsid w:val="00B22143"/>
    <w:rsid w:val="00B2410B"/>
    <w:rsid w:val="00B3717F"/>
    <w:rsid w:val="00B41038"/>
    <w:rsid w:val="00B8282A"/>
    <w:rsid w:val="00B946F6"/>
    <w:rsid w:val="00B96407"/>
    <w:rsid w:val="00BC6C1A"/>
    <w:rsid w:val="00BD5DA7"/>
    <w:rsid w:val="00BF0B65"/>
    <w:rsid w:val="00BF1520"/>
    <w:rsid w:val="00C1170C"/>
    <w:rsid w:val="00C15CF6"/>
    <w:rsid w:val="00CA6DC4"/>
    <w:rsid w:val="00CB1E58"/>
    <w:rsid w:val="00CD41FD"/>
    <w:rsid w:val="00CD68A0"/>
    <w:rsid w:val="00CD70BF"/>
    <w:rsid w:val="00CE7596"/>
    <w:rsid w:val="00D01B73"/>
    <w:rsid w:val="00D05D4E"/>
    <w:rsid w:val="00D14E6F"/>
    <w:rsid w:val="00D2038A"/>
    <w:rsid w:val="00D31733"/>
    <w:rsid w:val="00D5240C"/>
    <w:rsid w:val="00D96DB2"/>
    <w:rsid w:val="00DB4CFF"/>
    <w:rsid w:val="00DC2821"/>
    <w:rsid w:val="00DD7B30"/>
    <w:rsid w:val="00DE0892"/>
    <w:rsid w:val="00E01B45"/>
    <w:rsid w:val="00E0536F"/>
    <w:rsid w:val="00E14FCF"/>
    <w:rsid w:val="00E30041"/>
    <w:rsid w:val="00E6067D"/>
    <w:rsid w:val="00E74F04"/>
    <w:rsid w:val="00E83DEB"/>
    <w:rsid w:val="00EA7A9E"/>
    <w:rsid w:val="00EB6640"/>
    <w:rsid w:val="00ED7449"/>
    <w:rsid w:val="00F02487"/>
    <w:rsid w:val="00F037A2"/>
    <w:rsid w:val="00F06F81"/>
    <w:rsid w:val="00F21E35"/>
    <w:rsid w:val="00F22B42"/>
    <w:rsid w:val="00F25095"/>
    <w:rsid w:val="00F27553"/>
    <w:rsid w:val="00F42F32"/>
    <w:rsid w:val="00F450C4"/>
    <w:rsid w:val="00F45AE9"/>
    <w:rsid w:val="00F62EF5"/>
    <w:rsid w:val="00F67093"/>
    <w:rsid w:val="00F757C1"/>
    <w:rsid w:val="00F80897"/>
    <w:rsid w:val="00F8098B"/>
    <w:rsid w:val="00F814FE"/>
    <w:rsid w:val="00F834FD"/>
    <w:rsid w:val="00FB1F5D"/>
    <w:rsid w:val="00FB401B"/>
    <w:rsid w:val="00FB7235"/>
    <w:rsid w:val="00FC1306"/>
    <w:rsid w:val="00FC6586"/>
    <w:rsid w:val="00FD4042"/>
    <w:rsid w:val="00FE6A6A"/>
    <w:rsid w:val="00FF0080"/>
    <w:rsid w:val="00FF5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F0BF3"/>
  <w15:chartTrackingRefBased/>
  <w15:docId w15:val="{CD3D7441-C2E2-440A-B3FD-C43E065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2A5B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5B11"/>
    <w:pPr>
      <w:keepNext/>
      <w:keepLines/>
      <w:numPr>
        <w:numId w:val="2"/>
      </w:numPr>
      <w:tabs>
        <w:tab w:val="num" w:pos="360"/>
      </w:tabs>
      <w:spacing w:after="120"/>
      <w:ind w:left="0" w:firstLine="0"/>
      <w:contextualSpacing/>
      <w:outlineLvl w:val="1"/>
    </w:pPr>
    <w:rPr>
      <w:rFonts w:eastAsiaTheme="majorEastAsia"/>
      <w:b/>
      <w:bCs/>
      <w:sz w:val="24"/>
      <w:szCs w:val="24"/>
      <w:lang w:val="en-GB"/>
    </w:rPr>
  </w:style>
  <w:style w:type="paragraph" w:styleId="Heading3">
    <w:name w:val="heading 3"/>
    <w:basedOn w:val="Normal"/>
    <w:next w:val="Normal"/>
    <w:link w:val="Heading3Char"/>
    <w:uiPriority w:val="9"/>
    <w:unhideWhenUsed/>
    <w:qFormat/>
    <w:rsid w:val="00CB1E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CB1E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213"/>
    <w:rPr>
      <w:lang w:val="en-AU"/>
    </w:rPr>
  </w:style>
  <w:style w:type="paragraph" w:styleId="Footer">
    <w:name w:val="footer"/>
    <w:basedOn w:val="Normal"/>
    <w:link w:val="FooterChar"/>
    <w:uiPriority w:val="99"/>
    <w:unhideWhenUsed/>
    <w:rsid w:val="00092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213"/>
    <w:rPr>
      <w:lang w:val="en-AU"/>
    </w:rPr>
  </w:style>
  <w:style w:type="paragraph" w:styleId="Title">
    <w:name w:val="Title"/>
    <w:basedOn w:val="Normal"/>
    <w:next w:val="Normal"/>
    <w:link w:val="TitleChar"/>
    <w:uiPriority w:val="10"/>
    <w:qFormat/>
    <w:rsid w:val="002A5B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B11"/>
    <w:rPr>
      <w:rFonts w:asciiTheme="majorHAnsi" w:eastAsiaTheme="majorEastAsia" w:hAnsiTheme="majorHAnsi" w:cstheme="majorBidi"/>
      <w:spacing w:val="-10"/>
      <w:kern w:val="28"/>
      <w:sz w:val="56"/>
      <w:szCs w:val="56"/>
      <w:lang w:val="en-AU"/>
    </w:rPr>
  </w:style>
  <w:style w:type="character" w:customStyle="1" w:styleId="Heading1Char">
    <w:name w:val="Heading 1 Char"/>
    <w:basedOn w:val="DefaultParagraphFont"/>
    <w:link w:val="Heading1"/>
    <w:uiPriority w:val="9"/>
    <w:rsid w:val="002A5B11"/>
    <w:rPr>
      <w:rFonts w:asciiTheme="majorHAnsi" w:eastAsiaTheme="majorEastAsia" w:hAnsiTheme="majorHAnsi" w:cstheme="majorBidi"/>
      <w:color w:val="2F5496" w:themeColor="accent1" w:themeShade="BF"/>
      <w:sz w:val="32"/>
      <w:szCs w:val="32"/>
      <w:lang w:val="en-AU"/>
    </w:rPr>
  </w:style>
  <w:style w:type="table" w:styleId="TableGridLight">
    <w:name w:val="Grid Table Light"/>
    <w:basedOn w:val="TableNormal"/>
    <w:uiPriority w:val="40"/>
    <w:rsid w:val="002A5B11"/>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2A5B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link w:val="ListParagraphChar"/>
    <w:uiPriority w:val="34"/>
    <w:qFormat/>
    <w:rsid w:val="002A5B11"/>
    <w:pPr>
      <w:ind w:left="720"/>
      <w:contextualSpacing/>
    </w:pPr>
  </w:style>
  <w:style w:type="character" w:customStyle="1" w:styleId="Heading2Char">
    <w:name w:val="Heading 2 Char"/>
    <w:basedOn w:val="DefaultParagraphFont"/>
    <w:link w:val="Heading2"/>
    <w:uiPriority w:val="9"/>
    <w:rsid w:val="002A5B11"/>
    <w:rPr>
      <w:rFonts w:eastAsiaTheme="majorEastAsia"/>
      <w:b/>
      <w:bCs/>
      <w:sz w:val="24"/>
      <w:szCs w:val="24"/>
      <w:lang w:val="en-GB"/>
    </w:rPr>
  </w:style>
  <w:style w:type="character" w:customStyle="1" w:styleId="ListParagraphChar">
    <w:name w:val="List Paragraph Char"/>
    <w:basedOn w:val="DefaultParagraphFont"/>
    <w:link w:val="ListParagraph"/>
    <w:uiPriority w:val="34"/>
    <w:locked/>
    <w:rsid w:val="002A5B11"/>
    <w:rPr>
      <w:lang w:val="en-AU"/>
    </w:rPr>
  </w:style>
  <w:style w:type="character" w:styleId="PlaceholderText">
    <w:name w:val="Placeholder Text"/>
    <w:basedOn w:val="DefaultParagraphFont"/>
    <w:uiPriority w:val="99"/>
    <w:rsid w:val="00F45AE9"/>
    <w:rPr>
      <w:color w:val="808080"/>
    </w:rPr>
  </w:style>
  <w:style w:type="table" w:styleId="TableGrid">
    <w:name w:val="Table Grid"/>
    <w:basedOn w:val="TableNormal"/>
    <w:rsid w:val="00F4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051A9"/>
    <w:pPr>
      <w:widowControl w:val="0"/>
      <w:autoSpaceDE w:val="0"/>
      <w:autoSpaceDN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3051A9"/>
    <w:rPr>
      <w:rFonts w:ascii="Calibri" w:eastAsia="Calibri" w:hAnsi="Calibri" w:cs="Calibri"/>
      <w:sz w:val="20"/>
      <w:szCs w:val="20"/>
      <w:lang w:val="en-AU"/>
    </w:rPr>
  </w:style>
  <w:style w:type="character" w:customStyle="1" w:styleId="Heading3Char">
    <w:name w:val="Heading 3 Char"/>
    <w:basedOn w:val="DefaultParagraphFont"/>
    <w:link w:val="Heading3"/>
    <w:uiPriority w:val="9"/>
    <w:rsid w:val="00CB1E58"/>
    <w:rPr>
      <w:rFonts w:asciiTheme="majorHAnsi" w:eastAsiaTheme="majorEastAsia" w:hAnsiTheme="majorHAnsi" w:cstheme="majorBidi"/>
      <w:color w:val="1F3763" w:themeColor="accent1" w:themeShade="7F"/>
      <w:sz w:val="24"/>
      <w:szCs w:val="24"/>
      <w:lang w:val="en-AU"/>
    </w:rPr>
  </w:style>
  <w:style w:type="character" w:customStyle="1" w:styleId="Heading5Char">
    <w:name w:val="Heading 5 Char"/>
    <w:basedOn w:val="DefaultParagraphFont"/>
    <w:link w:val="Heading5"/>
    <w:uiPriority w:val="9"/>
    <w:rsid w:val="00CB1E58"/>
    <w:rPr>
      <w:rFonts w:asciiTheme="majorHAnsi" w:eastAsiaTheme="majorEastAsia" w:hAnsiTheme="majorHAnsi" w:cstheme="majorBidi"/>
      <w:color w:val="2F5496" w:themeColor="accent1" w:themeShade="BF"/>
      <w:lang w:val="en-AU"/>
    </w:rPr>
  </w:style>
  <w:style w:type="character" w:customStyle="1" w:styleId="Calibri11NoBold">
    <w:name w:val="Calibri 11 (No Bold)"/>
    <w:basedOn w:val="DefaultParagraphFont"/>
    <w:uiPriority w:val="1"/>
    <w:rsid w:val="00CB1E58"/>
    <w:rPr>
      <w:rFonts w:asciiTheme="minorHAnsi" w:hAnsiTheme="minorHAnsi"/>
      <w:sz w:val="22"/>
    </w:rPr>
  </w:style>
  <w:style w:type="character" w:customStyle="1" w:styleId="normaltextrun">
    <w:name w:val="normaltextrun"/>
    <w:basedOn w:val="DefaultParagraphFont"/>
    <w:rsid w:val="00F2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025469">
      <w:bodyDiv w:val="1"/>
      <w:marLeft w:val="0"/>
      <w:marRight w:val="0"/>
      <w:marTop w:val="0"/>
      <w:marBottom w:val="0"/>
      <w:divBdr>
        <w:top w:val="none" w:sz="0" w:space="0" w:color="auto"/>
        <w:left w:val="none" w:sz="0" w:space="0" w:color="auto"/>
        <w:bottom w:val="none" w:sz="0" w:space="0" w:color="auto"/>
        <w:right w:val="none" w:sz="0" w:space="0" w:color="auto"/>
      </w:divBdr>
      <w:divsChild>
        <w:div w:id="628703931">
          <w:marLeft w:val="0"/>
          <w:marRight w:val="0"/>
          <w:marTop w:val="0"/>
          <w:marBottom w:val="0"/>
          <w:divBdr>
            <w:top w:val="none" w:sz="0" w:space="0" w:color="auto"/>
            <w:left w:val="none" w:sz="0" w:space="0" w:color="auto"/>
            <w:bottom w:val="none" w:sz="0" w:space="0" w:color="auto"/>
            <w:right w:val="none" w:sz="0" w:space="0" w:color="auto"/>
          </w:divBdr>
        </w:div>
        <w:div w:id="580916508">
          <w:marLeft w:val="0"/>
          <w:marRight w:val="0"/>
          <w:marTop w:val="0"/>
          <w:marBottom w:val="0"/>
          <w:divBdr>
            <w:top w:val="none" w:sz="0" w:space="0" w:color="auto"/>
            <w:left w:val="none" w:sz="0" w:space="0" w:color="auto"/>
            <w:bottom w:val="none" w:sz="0" w:space="0" w:color="auto"/>
            <w:right w:val="none" w:sz="0" w:space="0" w:color="auto"/>
          </w:divBdr>
        </w:div>
        <w:div w:id="1919554562">
          <w:marLeft w:val="0"/>
          <w:marRight w:val="0"/>
          <w:marTop w:val="0"/>
          <w:marBottom w:val="0"/>
          <w:divBdr>
            <w:top w:val="none" w:sz="0" w:space="0" w:color="auto"/>
            <w:left w:val="none" w:sz="0" w:space="0" w:color="auto"/>
            <w:bottom w:val="none" w:sz="0" w:space="0" w:color="auto"/>
            <w:right w:val="none" w:sz="0" w:space="0" w:color="auto"/>
          </w:divBdr>
        </w:div>
        <w:div w:id="489950561">
          <w:marLeft w:val="0"/>
          <w:marRight w:val="0"/>
          <w:marTop w:val="0"/>
          <w:marBottom w:val="0"/>
          <w:divBdr>
            <w:top w:val="none" w:sz="0" w:space="0" w:color="auto"/>
            <w:left w:val="none" w:sz="0" w:space="0" w:color="auto"/>
            <w:bottom w:val="none" w:sz="0" w:space="0" w:color="auto"/>
            <w:right w:val="none" w:sz="0" w:space="0" w:color="auto"/>
          </w:divBdr>
        </w:div>
        <w:div w:id="1199583694">
          <w:marLeft w:val="0"/>
          <w:marRight w:val="0"/>
          <w:marTop w:val="0"/>
          <w:marBottom w:val="0"/>
          <w:divBdr>
            <w:top w:val="none" w:sz="0" w:space="0" w:color="auto"/>
            <w:left w:val="none" w:sz="0" w:space="0" w:color="auto"/>
            <w:bottom w:val="none" w:sz="0" w:space="0" w:color="auto"/>
            <w:right w:val="none" w:sz="0" w:space="0" w:color="auto"/>
          </w:divBdr>
        </w:div>
        <w:div w:id="1284848443">
          <w:marLeft w:val="0"/>
          <w:marRight w:val="0"/>
          <w:marTop w:val="0"/>
          <w:marBottom w:val="0"/>
          <w:divBdr>
            <w:top w:val="none" w:sz="0" w:space="0" w:color="auto"/>
            <w:left w:val="none" w:sz="0" w:space="0" w:color="auto"/>
            <w:bottom w:val="none" w:sz="0" w:space="0" w:color="auto"/>
            <w:right w:val="none" w:sz="0" w:space="0" w:color="auto"/>
          </w:divBdr>
        </w:div>
        <w:div w:id="1603218647">
          <w:marLeft w:val="0"/>
          <w:marRight w:val="0"/>
          <w:marTop w:val="0"/>
          <w:marBottom w:val="0"/>
          <w:divBdr>
            <w:top w:val="none" w:sz="0" w:space="0" w:color="auto"/>
            <w:left w:val="none" w:sz="0" w:space="0" w:color="auto"/>
            <w:bottom w:val="none" w:sz="0" w:space="0" w:color="auto"/>
            <w:right w:val="none" w:sz="0" w:space="0" w:color="auto"/>
          </w:divBdr>
        </w:div>
        <w:div w:id="1199971537">
          <w:marLeft w:val="0"/>
          <w:marRight w:val="0"/>
          <w:marTop w:val="0"/>
          <w:marBottom w:val="0"/>
          <w:divBdr>
            <w:top w:val="none" w:sz="0" w:space="0" w:color="auto"/>
            <w:left w:val="none" w:sz="0" w:space="0" w:color="auto"/>
            <w:bottom w:val="none" w:sz="0" w:space="0" w:color="auto"/>
            <w:right w:val="none" w:sz="0" w:space="0" w:color="auto"/>
          </w:divBdr>
        </w:div>
        <w:div w:id="531110531">
          <w:marLeft w:val="0"/>
          <w:marRight w:val="0"/>
          <w:marTop w:val="0"/>
          <w:marBottom w:val="0"/>
          <w:divBdr>
            <w:top w:val="none" w:sz="0" w:space="0" w:color="auto"/>
            <w:left w:val="none" w:sz="0" w:space="0" w:color="auto"/>
            <w:bottom w:val="none" w:sz="0" w:space="0" w:color="auto"/>
            <w:right w:val="none" w:sz="0" w:space="0" w:color="auto"/>
          </w:divBdr>
        </w:div>
        <w:div w:id="600181071">
          <w:marLeft w:val="0"/>
          <w:marRight w:val="0"/>
          <w:marTop w:val="0"/>
          <w:marBottom w:val="0"/>
          <w:divBdr>
            <w:top w:val="none" w:sz="0" w:space="0" w:color="auto"/>
            <w:left w:val="none" w:sz="0" w:space="0" w:color="auto"/>
            <w:bottom w:val="none" w:sz="0" w:space="0" w:color="auto"/>
            <w:right w:val="none" w:sz="0" w:space="0" w:color="auto"/>
          </w:divBdr>
        </w:div>
        <w:div w:id="804085397">
          <w:marLeft w:val="0"/>
          <w:marRight w:val="0"/>
          <w:marTop w:val="0"/>
          <w:marBottom w:val="0"/>
          <w:divBdr>
            <w:top w:val="none" w:sz="0" w:space="0" w:color="auto"/>
            <w:left w:val="none" w:sz="0" w:space="0" w:color="auto"/>
            <w:bottom w:val="none" w:sz="0" w:space="0" w:color="auto"/>
            <w:right w:val="none" w:sz="0" w:space="0" w:color="auto"/>
          </w:divBdr>
        </w:div>
        <w:div w:id="791361415">
          <w:marLeft w:val="0"/>
          <w:marRight w:val="0"/>
          <w:marTop w:val="0"/>
          <w:marBottom w:val="0"/>
          <w:divBdr>
            <w:top w:val="none" w:sz="0" w:space="0" w:color="auto"/>
            <w:left w:val="none" w:sz="0" w:space="0" w:color="auto"/>
            <w:bottom w:val="none" w:sz="0" w:space="0" w:color="auto"/>
            <w:right w:val="none" w:sz="0" w:space="0" w:color="auto"/>
          </w:divBdr>
        </w:div>
        <w:div w:id="1355808947">
          <w:marLeft w:val="0"/>
          <w:marRight w:val="0"/>
          <w:marTop w:val="0"/>
          <w:marBottom w:val="0"/>
          <w:divBdr>
            <w:top w:val="none" w:sz="0" w:space="0" w:color="auto"/>
            <w:left w:val="none" w:sz="0" w:space="0" w:color="auto"/>
            <w:bottom w:val="none" w:sz="0" w:space="0" w:color="auto"/>
            <w:right w:val="none" w:sz="0" w:space="0" w:color="auto"/>
          </w:divBdr>
        </w:div>
        <w:div w:id="1358385723">
          <w:marLeft w:val="0"/>
          <w:marRight w:val="0"/>
          <w:marTop w:val="0"/>
          <w:marBottom w:val="0"/>
          <w:divBdr>
            <w:top w:val="none" w:sz="0" w:space="0" w:color="auto"/>
            <w:left w:val="none" w:sz="0" w:space="0" w:color="auto"/>
            <w:bottom w:val="none" w:sz="0" w:space="0" w:color="auto"/>
            <w:right w:val="none" w:sz="0" w:space="0" w:color="auto"/>
          </w:divBdr>
        </w:div>
        <w:div w:id="925309182">
          <w:marLeft w:val="0"/>
          <w:marRight w:val="0"/>
          <w:marTop w:val="0"/>
          <w:marBottom w:val="0"/>
          <w:divBdr>
            <w:top w:val="none" w:sz="0" w:space="0" w:color="auto"/>
            <w:left w:val="none" w:sz="0" w:space="0" w:color="auto"/>
            <w:bottom w:val="none" w:sz="0" w:space="0" w:color="auto"/>
            <w:right w:val="none" w:sz="0" w:space="0" w:color="auto"/>
          </w:divBdr>
        </w:div>
        <w:div w:id="1214001163">
          <w:marLeft w:val="0"/>
          <w:marRight w:val="0"/>
          <w:marTop w:val="0"/>
          <w:marBottom w:val="0"/>
          <w:divBdr>
            <w:top w:val="none" w:sz="0" w:space="0" w:color="auto"/>
            <w:left w:val="none" w:sz="0" w:space="0" w:color="auto"/>
            <w:bottom w:val="none" w:sz="0" w:space="0" w:color="auto"/>
            <w:right w:val="none" w:sz="0" w:space="0" w:color="auto"/>
          </w:divBdr>
        </w:div>
        <w:div w:id="779842092">
          <w:marLeft w:val="0"/>
          <w:marRight w:val="0"/>
          <w:marTop w:val="0"/>
          <w:marBottom w:val="0"/>
          <w:divBdr>
            <w:top w:val="none" w:sz="0" w:space="0" w:color="auto"/>
            <w:left w:val="none" w:sz="0" w:space="0" w:color="auto"/>
            <w:bottom w:val="none" w:sz="0" w:space="0" w:color="auto"/>
            <w:right w:val="none" w:sz="0" w:space="0" w:color="auto"/>
          </w:divBdr>
        </w:div>
        <w:div w:id="775101808">
          <w:marLeft w:val="0"/>
          <w:marRight w:val="0"/>
          <w:marTop w:val="0"/>
          <w:marBottom w:val="0"/>
          <w:divBdr>
            <w:top w:val="none" w:sz="0" w:space="0" w:color="auto"/>
            <w:left w:val="none" w:sz="0" w:space="0" w:color="auto"/>
            <w:bottom w:val="none" w:sz="0" w:space="0" w:color="auto"/>
            <w:right w:val="none" w:sz="0" w:space="0" w:color="auto"/>
          </w:divBdr>
        </w:div>
        <w:div w:id="1612663664">
          <w:marLeft w:val="0"/>
          <w:marRight w:val="0"/>
          <w:marTop w:val="0"/>
          <w:marBottom w:val="0"/>
          <w:divBdr>
            <w:top w:val="none" w:sz="0" w:space="0" w:color="auto"/>
            <w:left w:val="none" w:sz="0" w:space="0" w:color="auto"/>
            <w:bottom w:val="none" w:sz="0" w:space="0" w:color="auto"/>
            <w:right w:val="none" w:sz="0" w:space="0" w:color="auto"/>
          </w:divBdr>
        </w:div>
        <w:div w:id="751704382">
          <w:marLeft w:val="0"/>
          <w:marRight w:val="0"/>
          <w:marTop w:val="0"/>
          <w:marBottom w:val="0"/>
          <w:divBdr>
            <w:top w:val="none" w:sz="0" w:space="0" w:color="auto"/>
            <w:left w:val="none" w:sz="0" w:space="0" w:color="auto"/>
            <w:bottom w:val="none" w:sz="0" w:space="0" w:color="auto"/>
            <w:right w:val="none" w:sz="0" w:space="0" w:color="auto"/>
          </w:divBdr>
        </w:div>
        <w:div w:id="1739354653">
          <w:marLeft w:val="0"/>
          <w:marRight w:val="0"/>
          <w:marTop w:val="0"/>
          <w:marBottom w:val="0"/>
          <w:divBdr>
            <w:top w:val="none" w:sz="0" w:space="0" w:color="auto"/>
            <w:left w:val="none" w:sz="0" w:space="0" w:color="auto"/>
            <w:bottom w:val="none" w:sz="0" w:space="0" w:color="auto"/>
            <w:right w:val="none" w:sz="0" w:space="0" w:color="auto"/>
          </w:divBdr>
        </w:div>
        <w:div w:id="1659191721">
          <w:marLeft w:val="0"/>
          <w:marRight w:val="0"/>
          <w:marTop w:val="0"/>
          <w:marBottom w:val="0"/>
          <w:divBdr>
            <w:top w:val="none" w:sz="0" w:space="0" w:color="auto"/>
            <w:left w:val="none" w:sz="0" w:space="0" w:color="auto"/>
            <w:bottom w:val="none" w:sz="0" w:space="0" w:color="auto"/>
            <w:right w:val="none" w:sz="0" w:space="0" w:color="auto"/>
          </w:divBdr>
        </w:div>
        <w:div w:id="312367406">
          <w:marLeft w:val="0"/>
          <w:marRight w:val="0"/>
          <w:marTop w:val="0"/>
          <w:marBottom w:val="0"/>
          <w:divBdr>
            <w:top w:val="none" w:sz="0" w:space="0" w:color="auto"/>
            <w:left w:val="none" w:sz="0" w:space="0" w:color="auto"/>
            <w:bottom w:val="none" w:sz="0" w:space="0" w:color="auto"/>
            <w:right w:val="none" w:sz="0" w:space="0" w:color="auto"/>
          </w:divBdr>
        </w:div>
        <w:div w:id="1426925254">
          <w:marLeft w:val="0"/>
          <w:marRight w:val="0"/>
          <w:marTop w:val="0"/>
          <w:marBottom w:val="0"/>
          <w:divBdr>
            <w:top w:val="none" w:sz="0" w:space="0" w:color="auto"/>
            <w:left w:val="none" w:sz="0" w:space="0" w:color="auto"/>
            <w:bottom w:val="none" w:sz="0" w:space="0" w:color="auto"/>
            <w:right w:val="none" w:sz="0" w:space="0" w:color="auto"/>
          </w:divBdr>
        </w:div>
        <w:div w:id="187721151">
          <w:marLeft w:val="0"/>
          <w:marRight w:val="0"/>
          <w:marTop w:val="0"/>
          <w:marBottom w:val="0"/>
          <w:divBdr>
            <w:top w:val="none" w:sz="0" w:space="0" w:color="auto"/>
            <w:left w:val="none" w:sz="0" w:space="0" w:color="auto"/>
            <w:bottom w:val="none" w:sz="0" w:space="0" w:color="auto"/>
            <w:right w:val="none" w:sz="0" w:space="0" w:color="auto"/>
          </w:divBdr>
        </w:div>
        <w:div w:id="2133284895">
          <w:marLeft w:val="0"/>
          <w:marRight w:val="0"/>
          <w:marTop w:val="0"/>
          <w:marBottom w:val="0"/>
          <w:divBdr>
            <w:top w:val="none" w:sz="0" w:space="0" w:color="auto"/>
            <w:left w:val="none" w:sz="0" w:space="0" w:color="auto"/>
            <w:bottom w:val="none" w:sz="0" w:space="0" w:color="auto"/>
            <w:right w:val="none" w:sz="0" w:space="0" w:color="auto"/>
          </w:divBdr>
          <w:divsChild>
            <w:div w:id="58331892">
              <w:marLeft w:val="0"/>
              <w:marRight w:val="0"/>
              <w:marTop w:val="0"/>
              <w:marBottom w:val="0"/>
              <w:divBdr>
                <w:top w:val="none" w:sz="0" w:space="0" w:color="auto"/>
                <w:left w:val="none" w:sz="0" w:space="0" w:color="auto"/>
                <w:bottom w:val="none" w:sz="0" w:space="0" w:color="auto"/>
                <w:right w:val="none" w:sz="0" w:space="0" w:color="auto"/>
              </w:divBdr>
            </w:div>
            <w:div w:id="922882462">
              <w:marLeft w:val="0"/>
              <w:marRight w:val="0"/>
              <w:marTop w:val="0"/>
              <w:marBottom w:val="0"/>
              <w:divBdr>
                <w:top w:val="none" w:sz="0" w:space="0" w:color="auto"/>
                <w:left w:val="none" w:sz="0" w:space="0" w:color="auto"/>
                <w:bottom w:val="none" w:sz="0" w:space="0" w:color="auto"/>
                <w:right w:val="none" w:sz="0" w:space="0" w:color="auto"/>
              </w:divBdr>
            </w:div>
            <w:div w:id="1889341995">
              <w:marLeft w:val="0"/>
              <w:marRight w:val="0"/>
              <w:marTop w:val="0"/>
              <w:marBottom w:val="0"/>
              <w:divBdr>
                <w:top w:val="none" w:sz="0" w:space="0" w:color="auto"/>
                <w:left w:val="none" w:sz="0" w:space="0" w:color="auto"/>
                <w:bottom w:val="none" w:sz="0" w:space="0" w:color="auto"/>
                <w:right w:val="none" w:sz="0" w:space="0" w:color="auto"/>
              </w:divBdr>
            </w:div>
          </w:divsChild>
        </w:div>
        <w:div w:id="1180044425">
          <w:marLeft w:val="0"/>
          <w:marRight w:val="0"/>
          <w:marTop w:val="0"/>
          <w:marBottom w:val="0"/>
          <w:divBdr>
            <w:top w:val="none" w:sz="0" w:space="0" w:color="auto"/>
            <w:left w:val="none" w:sz="0" w:space="0" w:color="auto"/>
            <w:bottom w:val="none" w:sz="0" w:space="0" w:color="auto"/>
            <w:right w:val="none" w:sz="0" w:space="0" w:color="auto"/>
          </w:divBdr>
        </w:div>
        <w:div w:id="2024085790">
          <w:marLeft w:val="0"/>
          <w:marRight w:val="0"/>
          <w:marTop w:val="0"/>
          <w:marBottom w:val="0"/>
          <w:divBdr>
            <w:top w:val="none" w:sz="0" w:space="0" w:color="auto"/>
            <w:left w:val="none" w:sz="0" w:space="0" w:color="auto"/>
            <w:bottom w:val="none" w:sz="0" w:space="0" w:color="auto"/>
            <w:right w:val="none" w:sz="0" w:space="0" w:color="auto"/>
          </w:divBdr>
        </w:div>
        <w:div w:id="901061646">
          <w:marLeft w:val="0"/>
          <w:marRight w:val="0"/>
          <w:marTop w:val="0"/>
          <w:marBottom w:val="0"/>
          <w:divBdr>
            <w:top w:val="none" w:sz="0" w:space="0" w:color="auto"/>
            <w:left w:val="none" w:sz="0" w:space="0" w:color="auto"/>
            <w:bottom w:val="none" w:sz="0" w:space="0" w:color="auto"/>
            <w:right w:val="none" w:sz="0" w:space="0" w:color="auto"/>
          </w:divBdr>
        </w:div>
        <w:div w:id="1413357929">
          <w:marLeft w:val="0"/>
          <w:marRight w:val="0"/>
          <w:marTop w:val="0"/>
          <w:marBottom w:val="0"/>
          <w:divBdr>
            <w:top w:val="none" w:sz="0" w:space="0" w:color="auto"/>
            <w:left w:val="none" w:sz="0" w:space="0" w:color="auto"/>
            <w:bottom w:val="none" w:sz="0" w:space="0" w:color="auto"/>
            <w:right w:val="none" w:sz="0" w:space="0" w:color="auto"/>
          </w:divBdr>
        </w:div>
        <w:div w:id="1416706121">
          <w:marLeft w:val="0"/>
          <w:marRight w:val="0"/>
          <w:marTop w:val="0"/>
          <w:marBottom w:val="0"/>
          <w:divBdr>
            <w:top w:val="none" w:sz="0" w:space="0" w:color="auto"/>
            <w:left w:val="none" w:sz="0" w:space="0" w:color="auto"/>
            <w:bottom w:val="none" w:sz="0" w:space="0" w:color="auto"/>
            <w:right w:val="none" w:sz="0" w:space="0" w:color="auto"/>
          </w:divBdr>
        </w:div>
        <w:div w:id="1655837135">
          <w:marLeft w:val="0"/>
          <w:marRight w:val="0"/>
          <w:marTop w:val="0"/>
          <w:marBottom w:val="0"/>
          <w:divBdr>
            <w:top w:val="none" w:sz="0" w:space="0" w:color="auto"/>
            <w:left w:val="none" w:sz="0" w:space="0" w:color="auto"/>
            <w:bottom w:val="none" w:sz="0" w:space="0" w:color="auto"/>
            <w:right w:val="none" w:sz="0" w:space="0" w:color="auto"/>
          </w:divBdr>
        </w:div>
        <w:div w:id="1181505673">
          <w:marLeft w:val="0"/>
          <w:marRight w:val="0"/>
          <w:marTop w:val="0"/>
          <w:marBottom w:val="0"/>
          <w:divBdr>
            <w:top w:val="none" w:sz="0" w:space="0" w:color="auto"/>
            <w:left w:val="none" w:sz="0" w:space="0" w:color="auto"/>
            <w:bottom w:val="none" w:sz="0" w:space="0" w:color="auto"/>
            <w:right w:val="none" w:sz="0" w:space="0" w:color="auto"/>
          </w:divBdr>
        </w:div>
      </w:divsChild>
    </w:div>
    <w:div w:id="1454521414">
      <w:bodyDiv w:val="1"/>
      <w:marLeft w:val="0"/>
      <w:marRight w:val="0"/>
      <w:marTop w:val="0"/>
      <w:marBottom w:val="0"/>
      <w:divBdr>
        <w:top w:val="none" w:sz="0" w:space="0" w:color="auto"/>
        <w:left w:val="none" w:sz="0" w:space="0" w:color="auto"/>
        <w:bottom w:val="none" w:sz="0" w:space="0" w:color="auto"/>
        <w:right w:val="none" w:sz="0" w:space="0" w:color="auto"/>
      </w:divBdr>
    </w:div>
    <w:div w:id="16817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17C59E6B2745AD88EB81BC8FE09DBD"/>
        <w:category>
          <w:name w:val="General"/>
          <w:gallery w:val="placeholder"/>
        </w:category>
        <w:types>
          <w:type w:val="bbPlcHdr"/>
        </w:types>
        <w:behaviors>
          <w:behavior w:val="content"/>
        </w:behaviors>
        <w:guid w:val="{FE0BDD68-B442-47C4-A873-DFCBFB829D92}"/>
      </w:docPartPr>
      <w:docPartBody>
        <w:p w:rsidR="005B60CC" w:rsidRDefault="00824BBC" w:rsidP="00824BBC">
          <w:pPr>
            <w:pStyle w:val="F217C59E6B2745AD88EB81BC8FE09DBD"/>
          </w:pPr>
          <w:r w:rsidRPr="00401EB1">
            <w:rPr>
              <w:rStyle w:val="PlaceholderText"/>
              <w:rFonts w:cstheme="minorHAnsi"/>
              <w:i/>
              <w:iCs/>
            </w:rPr>
            <w:t>[insert name of the company]</w:t>
          </w:r>
        </w:p>
      </w:docPartBody>
    </w:docPart>
    <w:docPart>
      <w:docPartPr>
        <w:name w:val="61DD48D2241A4B07B3DE1C4AABEE25C8"/>
        <w:category>
          <w:name w:val="General"/>
          <w:gallery w:val="placeholder"/>
        </w:category>
        <w:types>
          <w:type w:val="bbPlcHdr"/>
        </w:types>
        <w:behaviors>
          <w:behavior w:val="content"/>
        </w:behaviors>
        <w:guid w:val="{089CC8DF-CF42-42E8-A6D1-120D377581B0}"/>
      </w:docPartPr>
      <w:docPartBody>
        <w:p w:rsidR="005B60CC" w:rsidRDefault="007E6B93" w:rsidP="007E6B93">
          <w:pPr>
            <w:pStyle w:val="61DD48D2241A4B07B3DE1C4AABEE25C8"/>
          </w:pPr>
          <w:r w:rsidRPr="001A1B34">
            <w:rPr>
              <w:rStyle w:val="PlaceholderText"/>
            </w:rPr>
            <w:t>Click or tap here to enter text.</w:t>
          </w:r>
        </w:p>
      </w:docPartBody>
    </w:docPart>
    <w:docPart>
      <w:docPartPr>
        <w:name w:val="05DE85D4C98341F2A9BC0813F2027217"/>
        <w:category>
          <w:name w:val="General"/>
          <w:gallery w:val="placeholder"/>
        </w:category>
        <w:types>
          <w:type w:val="bbPlcHdr"/>
        </w:types>
        <w:behaviors>
          <w:behavior w:val="content"/>
        </w:behaviors>
        <w:guid w:val="{D2D44437-9122-4A46-9A3E-7FFF3CDCE96E}"/>
      </w:docPartPr>
      <w:docPartBody>
        <w:p w:rsidR="005B60CC" w:rsidRDefault="00824BBC" w:rsidP="00824BBC">
          <w:pPr>
            <w:pStyle w:val="05DE85D4C98341F2A9BC0813F2027217"/>
          </w:pPr>
          <w:r w:rsidRPr="00401EB1">
            <w:rPr>
              <w:rStyle w:val="PlaceholderText"/>
              <w:rFonts w:cstheme="minorHAnsi"/>
              <w:i/>
              <w:iCs/>
            </w:rPr>
            <w:t xml:space="preserve">[insert name of the </w:t>
          </w:r>
          <w:r>
            <w:rPr>
              <w:rStyle w:val="PlaceholderText"/>
              <w:rFonts w:cstheme="minorHAnsi"/>
              <w:i/>
              <w:iCs/>
            </w:rPr>
            <w:t>representative</w:t>
          </w:r>
          <w:r w:rsidRPr="00401EB1">
            <w:rPr>
              <w:rStyle w:val="PlaceholderText"/>
              <w:rFonts w:cstheme="minorHAnsi"/>
              <w:i/>
              <w:iCs/>
            </w:rPr>
            <w:t>]</w:t>
          </w:r>
        </w:p>
      </w:docPartBody>
    </w:docPart>
    <w:docPart>
      <w:docPartPr>
        <w:name w:val="45A638F1D4584F7DA36BCD474AA49228"/>
        <w:category>
          <w:name w:val="General"/>
          <w:gallery w:val="placeholder"/>
        </w:category>
        <w:types>
          <w:type w:val="bbPlcHdr"/>
        </w:types>
        <w:behaviors>
          <w:behavior w:val="content"/>
        </w:behaviors>
        <w:guid w:val="{5D614834-AF43-4682-8023-753EA1E4B959}"/>
      </w:docPartPr>
      <w:docPartBody>
        <w:p w:rsidR="005B60CC" w:rsidRDefault="00824BBC" w:rsidP="00824BBC">
          <w:pPr>
            <w:pStyle w:val="45A638F1D4584F7DA36BCD474AA49228"/>
          </w:pPr>
          <w:r w:rsidRPr="00401EB1">
            <w:rPr>
              <w:rStyle w:val="PlaceholderText"/>
              <w:rFonts w:cstheme="minorHAnsi"/>
              <w:i/>
              <w:iCs/>
            </w:rPr>
            <w:t xml:space="preserve">[insert </w:t>
          </w:r>
          <w:r>
            <w:rPr>
              <w:rStyle w:val="PlaceholderText"/>
              <w:rFonts w:cstheme="minorHAnsi"/>
              <w:i/>
              <w:iCs/>
            </w:rPr>
            <w:t>Title of the representative</w:t>
          </w:r>
          <w:r w:rsidRPr="00401EB1">
            <w:rPr>
              <w:rStyle w:val="PlaceholderText"/>
              <w:rFonts w:cstheme="minorHAnsi"/>
              <w:i/>
              <w:iCs/>
            </w:rPr>
            <w:t>]</w:t>
          </w:r>
        </w:p>
      </w:docPartBody>
    </w:docPart>
    <w:docPart>
      <w:docPartPr>
        <w:name w:val="807073DFD02E4C73A9BEA2E73F44A6A4"/>
        <w:category>
          <w:name w:val="General"/>
          <w:gallery w:val="placeholder"/>
        </w:category>
        <w:types>
          <w:type w:val="bbPlcHdr"/>
        </w:types>
        <w:behaviors>
          <w:behavior w:val="content"/>
        </w:behaviors>
        <w:guid w:val="{AFE63259-04AF-4D7E-99A9-D3BEFF89986A}"/>
      </w:docPartPr>
      <w:docPartBody>
        <w:p w:rsidR="005B60CC" w:rsidRDefault="00824BBC" w:rsidP="00824BBC">
          <w:pPr>
            <w:pStyle w:val="807073DFD02E4C73A9BEA2E73F44A6A4"/>
          </w:pPr>
          <w:r w:rsidRPr="00401EB1">
            <w:rPr>
              <w:rStyle w:val="PlaceholderText"/>
              <w:i/>
              <w:iCs/>
            </w:rPr>
            <w:t>[</w:t>
          </w:r>
          <w:r w:rsidRPr="00401EB1">
            <w:rPr>
              <w:rStyle w:val="PlaceholderText"/>
              <w:rFonts w:ascii="Calibri" w:hAnsi="Calibri" w:cs="Calibri"/>
              <w:i/>
              <w:iCs/>
            </w:rPr>
            <w:t>Click or tap to enter a date]</w:t>
          </w:r>
        </w:p>
      </w:docPartBody>
    </w:docPart>
    <w:docPart>
      <w:docPartPr>
        <w:name w:val="6D9FD88D2F6C4942BD7254C8B4498219"/>
        <w:category>
          <w:name w:val="General"/>
          <w:gallery w:val="placeholder"/>
        </w:category>
        <w:types>
          <w:type w:val="bbPlcHdr"/>
        </w:types>
        <w:behaviors>
          <w:behavior w:val="content"/>
        </w:behaviors>
        <w:guid w:val="{FAEDE407-2EBC-40F4-A5C3-0843CEB7C193}"/>
      </w:docPartPr>
      <w:docPartBody>
        <w:p w:rsidR="005B60CC" w:rsidRDefault="003D5101" w:rsidP="003D5101">
          <w:pPr>
            <w:pStyle w:val="6D9FD88D2F6C4942BD7254C8B44982191"/>
          </w:pPr>
          <w:r w:rsidRPr="006355B1">
            <w:rPr>
              <w:rStyle w:val="PlaceholderText"/>
              <w:b/>
              <w:bCs/>
              <w:i/>
              <w:iCs/>
            </w:rPr>
            <w:t>[SPC Reference number]</w:t>
          </w:r>
        </w:p>
      </w:docPartBody>
    </w:docPart>
    <w:docPart>
      <w:docPartPr>
        <w:name w:val="C0E25AB0037845F4A1F89704FBACBA67"/>
        <w:category>
          <w:name w:val="Général"/>
          <w:gallery w:val="placeholder"/>
        </w:category>
        <w:types>
          <w:type w:val="bbPlcHdr"/>
        </w:types>
        <w:behaviors>
          <w:behavior w:val="content"/>
        </w:behaviors>
        <w:guid w:val="{83383067-386F-47DC-A29E-C2B5F53CD79B}"/>
      </w:docPartPr>
      <w:docPartBody>
        <w:p w:rsidR="005673B4" w:rsidRDefault="00824BBC" w:rsidP="00824BBC">
          <w:pPr>
            <w:pStyle w:val="C0E25AB0037845F4A1F89704FBACBA67"/>
          </w:pPr>
          <w:r w:rsidRPr="00CD5689">
            <w:rPr>
              <w:i/>
              <w:iCs/>
              <w:color w:val="808080" w:themeColor="background1" w:themeShade="80"/>
            </w:rPr>
            <w:t>[total amount]</w:t>
          </w:r>
        </w:p>
      </w:docPartBody>
    </w:docPart>
    <w:docPart>
      <w:docPartPr>
        <w:name w:val="CB77DB0F6220493EB183EED22754A98D"/>
        <w:category>
          <w:name w:val="Général"/>
          <w:gallery w:val="placeholder"/>
        </w:category>
        <w:types>
          <w:type w:val="bbPlcHdr"/>
        </w:types>
        <w:behaviors>
          <w:behavior w:val="content"/>
        </w:behaviors>
        <w:guid w:val="{7D889742-DD55-46FD-BFD2-EB333611A242}"/>
      </w:docPartPr>
      <w:docPartBody>
        <w:p w:rsidR="005673B4" w:rsidRDefault="00824BBC" w:rsidP="00824BBC">
          <w:pPr>
            <w:pStyle w:val="CB77DB0F6220493EB183EED22754A98D"/>
          </w:pPr>
          <w:r w:rsidRPr="00BB43E0">
            <w:rPr>
              <w:rFonts w:cstheme="minorHAnsi"/>
              <w:i/>
              <w:iCs/>
              <w:color w:val="808080" w:themeColor="background1" w:themeShade="80"/>
            </w:rPr>
            <w:t>[Currency]</w:t>
          </w:r>
        </w:p>
      </w:docPartBody>
    </w:docPart>
    <w:docPart>
      <w:docPartPr>
        <w:name w:val="67F64D29FAE24EF494F62B7575F7569C"/>
        <w:category>
          <w:name w:val="Général"/>
          <w:gallery w:val="placeholder"/>
        </w:category>
        <w:types>
          <w:type w:val="bbPlcHdr"/>
        </w:types>
        <w:behaviors>
          <w:behavior w:val="content"/>
        </w:behaviors>
        <w:guid w:val="{F1B911EA-CBC4-404A-A708-9D6B0C26D25F}"/>
      </w:docPartPr>
      <w:docPartBody>
        <w:p w:rsidR="005673B4" w:rsidRDefault="00824BBC" w:rsidP="00824BBC">
          <w:pPr>
            <w:pStyle w:val="67F64D29FAE24EF494F62B7575F7569C"/>
          </w:pPr>
          <w:r w:rsidRPr="00CB1E58">
            <w:rPr>
              <w:i/>
              <w:iCs/>
              <w:color w:val="808080" w:themeColor="background1" w:themeShade="80"/>
            </w:rPr>
            <w:t>[unit]</w:t>
          </w:r>
        </w:p>
      </w:docPartBody>
    </w:docPart>
    <w:docPart>
      <w:docPartPr>
        <w:name w:val="7C0014281B7F4F04B742C0A65F5EE500"/>
        <w:category>
          <w:name w:val="Général"/>
          <w:gallery w:val="placeholder"/>
        </w:category>
        <w:types>
          <w:type w:val="bbPlcHdr"/>
        </w:types>
        <w:behaviors>
          <w:behavior w:val="content"/>
        </w:behaviors>
        <w:guid w:val="{EA316203-8E42-4E7E-A5B9-E354194EB39C}"/>
      </w:docPartPr>
      <w:docPartBody>
        <w:p w:rsidR="005673B4" w:rsidRDefault="00824BBC" w:rsidP="00824BBC">
          <w:pPr>
            <w:pStyle w:val="7C0014281B7F4F04B742C0A65F5EE500"/>
          </w:pPr>
          <w:r w:rsidRPr="00CB1E58">
            <w:rPr>
              <w:i/>
              <w:iCs/>
              <w:color w:val="808080" w:themeColor="background1" w:themeShade="80"/>
            </w:rPr>
            <w:t>[quantity]</w:t>
          </w:r>
        </w:p>
      </w:docPartBody>
    </w:docPart>
    <w:docPart>
      <w:docPartPr>
        <w:name w:val="3BC8027D80F9440787DF92DE94539935"/>
        <w:category>
          <w:name w:val="Général"/>
          <w:gallery w:val="placeholder"/>
        </w:category>
        <w:types>
          <w:type w:val="bbPlcHdr"/>
        </w:types>
        <w:behaviors>
          <w:behavior w:val="content"/>
        </w:behaviors>
        <w:guid w:val="{A39BB00E-F3F2-45A4-AEC0-354021CC25AA}"/>
      </w:docPartPr>
      <w:docPartBody>
        <w:p w:rsidR="005673B4" w:rsidRDefault="00824BBC" w:rsidP="00824BBC">
          <w:pPr>
            <w:pStyle w:val="3BC8027D80F9440787DF92DE94539935"/>
          </w:pPr>
          <w:r w:rsidRPr="00CB1E58">
            <w:rPr>
              <w:i/>
              <w:iCs/>
              <w:color w:val="808080" w:themeColor="background1" w:themeShade="80"/>
            </w:rPr>
            <w:t>[total amount]</w:t>
          </w:r>
        </w:p>
      </w:docPartBody>
    </w:docPart>
    <w:docPart>
      <w:docPartPr>
        <w:name w:val="54EB4009E744493D85A6911C69B39C01"/>
        <w:category>
          <w:name w:val="Général"/>
          <w:gallery w:val="placeholder"/>
        </w:category>
        <w:types>
          <w:type w:val="bbPlcHdr"/>
        </w:types>
        <w:behaviors>
          <w:behavior w:val="content"/>
        </w:behaviors>
        <w:guid w:val="{BBB22E7E-0EF5-46BB-AE2D-177B04F2C736}"/>
      </w:docPartPr>
      <w:docPartBody>
        <w:p w:rsidR="005673B4" w:rsidRDefault="00824BBC" w:rsidP="00824BBC">
          <w:pPr>
            <w:pStyle w:val="54EB4009E744493D85A6911C69B39C01"/>
          </w:pPr>
          <w:r w:rsidRPr="00CB1E58">
            <w:rPr>
              <w:i/>
              <w:iCs/>
              <w:color w:val="808080" w:themeColor="background1" w:themeShade="80"/>
            </w:rPr>
            <w:t>[unit price]</w:t>
          </w:r>
        </w:p>
      </w:docPartBody>
    </w:docPart>
    <w:docPart>
      <w:docPartPr>
        <w:name w:val="D24452A050484E56A2B73C649A1DC5EC"/>
        <w:category>
          <w:name w:val="General"/>
          <w:gallery w:val="placeholder"/>
        </w:category>
        <w:types>
          <w:type w:val="bbPlcHdr"/>
        </w:types>
        <w:behaviors>
          <w:behavior w:val="content"/>
        </w:behaviors>
        <w:guid w:val="{F7C6862A-4F8D-4F9A-9EB1-3D17823DC7E6}"/>
      </w:docPartPr>
      <w:docPartBody>
        <w:p w:rsidR="00B737A2" w:rsidRDefault="00EE56D1" w:rsidP="00EE56D1">
          <w:pPr>
            <w:pStyle w:val="D24452A050484E56A2B73C649A1DC5EC"/>
          </w:pPr>
          <w:r w:rsidRPr="00CB1E58">
            <w:rPr>
              <w:i/>
              <w:iCs/>
              <w:color w:val="808080" w:themeColor="background1" w:themeShade="80"/>
            </w:rPr>
            <w:t>[unit price]</w:t>
          </w:r>
        </w:p>
      </w:docPartBody>
    </w:docPart>
    <w:docPart>
      <w:docPartPr>
        <w:name w:val="D37404F5314F48539747F7A32D61131E"/>
        <w:category>
          <w:name w:val="General"/>
          <w:gallery w:val="placeholder"/>
        </w:category>
        <w:types>
          <w:type w:val="bbPlcHdr"/>
        </w:types>
        <w:behaviors>
          <w:behavior w:val="content"/>
        </w:behaviors>
        <w:guid w:val="{00BFFF88-59B1-44D2-8112-F365A59AF89A}"/>
      </w:docPartPr>
      <w:docPartBody>
        <w:p w:rsidR="00B737A2" w:rsidRDefault="00EE56D1" w:rsidP="00EE56D1">
          <w:pPr>
            <w:pStyle w:val="D37404F5314F48539747F7A32D61131E"/>
          </w:pPr>
          <w:r w:rsidRPr="00446E5B">
            <w:rPr>
              <w:rFonts w:ascii="Calibri" w:eastAsia="Calibri" w:hAnsi="Calibri" w:cs="Times New Roman"/>
              <w:i/>
              <w:iCs/>
              <w:color w:val="808080"/>
            </w:rPr>
            <w:t>[Total]</w:t>
          </w:r>
        </w:p>
      </w:docPartBody>
    </w:docPart>
    <w:docPart>
      <w:docPartPr>
        <w:name w:val="564BF6958FB64334804B41E0BA95ED16"/>
        <w:category>
          <w:name w:val="General"/>
          <w:gallery w:val="placeholder"/>
        </w:category>
        <w:types>
          <w:type w:val="bbPlcHdr"/>
        </w:types>
        <w:behaviors>
          <w:behavior w:val="content"/>
        </w:behaviors>
        <w:guid w:val="{E81836EF-A838-4944-915D-206203D03E11}"/>
      </w:docPartPr>
      <w:docPartBody>
        <w:p w:rsidR="00013547" w:rsidRDefault="00532319" w:rsidP="00532319">
          <w:pPr>
            <w:pStyle w:val="564BF6958FB64334804B41E0BA95ED16"/>
          </w:pPr>
          <w:r w:rsidRPr="00CB1E58">
            <w:rPr>
              <w:i/>
              <w:iCs/>
              <w:color w:val="808080" w:themeColor="background1" w:themeShade="80"/>
            </w:rPr>
            <w:t>[unit]</w:t>
          </w:r>
        </w:p>
      </w:docPartBody>
    </w:docPart>
    <w:docPart>
      <w:docPartPr>
        <w:name w:val="A28977EC00DB434E8ED1EC25CEBA5B2D"/>
        <w:category>
          <w:name w:val="General"/>
          <w:gallery w:val="placeholder"/>
        </w:category>
        <w:types>
          <w:type w:val="bbPlcHdr"/>
        </w:types>
        <w:behaviors>
          <w:behavior w:val="content"/>
        </w:behaviors>
        <w:guid w:val="{14B9002E-2738-40AD-9B22-85C4AC29C2C3}"/>
      </w:docPartPr>
      <w:docPartBody>
        <w:p w:rsidR="00013547" w:rsidRDefault="00532319" w:rsidP="00532319">
          <w:pPr>
            <w:pStyle w:val="A28977EC00DB434E8ED1EC25CEBA5B2D"/>
          </w:pPr>
          <w:r w:rsidRPr="00CB1E58">
            <w:rPr>
              <w:i/>
              <w:iCs/>
              <w:color w:val="808080" w:themeColor="background1" w:themeShade="80"/>
            </w:rPr>
            <w:t>[unit]</w:t>
          </w:r>
        </w:p>
      </w:docPartBody>
    </w:docPart>
    <w:docPart>
      <w:docPartPr>
        <w:name w:val="D75972C6FA244F00A0D71449EB62EAA3"/>
        <w:category>
          <w:name w:val="General"/>
          <w:gallery w:val="placeholder"/>
        </w:category>
        <w:types>
          <w:type w:val="bbPlcHdr"/>
        </w:types>
        <w:behaviors>
          <w:behavior w:val="content"/>
        </w:behaviors>
        <w:guid w:val="{1E3ED3D2-1297-4CC0-9E8B-CBDF0C9E7799}"/>
      </w:docPartPr>
      <w:docPartBody>
        <w:p w:rsidR="00013547" w:rsidRDefault="00532319" w:rsidP="00532319">
          <w:pPr>
            <w:pStyle w:val="D75972C6FA244F00A0D71449EB62EAA3"/>
          </w:pPr>
          <w:r w:rsidRPr="00CB1E58">
            <w:rPr>
              <w:i/>
              <w:iCs/>
              <w:color w:val="808080" w:themeColor="background1" w:themeShade="80"/>
            </w:rPr>
            <w:t>[unit]</w:t>
          </w:r>
        </w:p>
      </w:docPartBody>
    </w:docPart>
    <w:docPart>
      <w:docPartPr>
        <w:name w:val="7331914E5FE949D5B8AD6878A35416EF"/>
        <w:category>
          <w:name w:val="General"/>
          <w:gallery w:val="placeholder"/>
        </w:category>
        <w:types>
          <w:type w:val="bbPlcHdr"/>
        </w:types>
        <w:behaviors>
          <w:behavior w:val="content"/>
        </w:behaviors>
        <w:guid w:val="{B2E7370D-46C4-47A3-BA84-22C0DDF1B656}"/>
      </w:docPartPr>
      <w:docPartBody>
        <w:p w:rsidR="00013547" w:rsidRDefault="00532319" w:rsidP="00532319">
          <w:pPr>
            <w:pStyle w:val="7331914E5FE949D5B8AD6878A35416EF"/>
          </w:pPr>
          <w:r w:rsidRPr="00CB1E58">
            <w:rPr>
              <w:i/>
              <w:iCs/>
              <w:color w:val="808080" w:themeColor="background1" w:themeShade="80"/>
            </w:rPr>
            <w:t>[unit]</w:t>
          </w:r>
        </w:p>
      </w:docPartBody>
    </w:docPart>
    <w:docPart>
      <w:docPartPr>
        <w:name w:val="612E026220DA409380FC844F19F23D4C"/>
        <w:category>
          <w:name w:val="General"/>
          <w:gallery w:val="placeholder"/>
        </w:category>
        <w:types>
          <w:type w:val="bbPlcHdr"/>
        </w:types>
        <w:behaviors>
          <w:behavior w:val="content"/>
        </w:behaviors>
        <w:guid w:val="{12159D42-1EAD-4428-8166-577A611C6515}"/>
      </w:docPartPr>
      <w:docPartBody>
        <w:p w:rsidR="00013547" w:rsidRDefault="00532319" w:rsidP="00532319">
          <w:pPr>
            <w:pStyle w:val="612E026220DA409380FC844F19F23D4C"/>
          </w:pPr>
          <w:r w:rsidRPr="00CB1E58">
            <w:rPr>
              <w:i/>
              <w:iCs/>
              <w:color w:val="808080" w:themeColor="background1" w:themeShade="80"/>
            </w:rPr>
            <w:t>[unit]</w:t>
          </w:r>
        </w:p>
      </w:docPartBody>
    </w:docPart>
    <w:docPart>
      <w:docPartPr>
        <w:name w:val="979A992AF6D24BEFB04D7A485AA6F419"/>
        <w:category>
          <w:name w:val="General"/>
          <w:gallery w:val="placeholder"/>
        </w:category>
        <w:types>
          <w:type w:val="bbPlcHdr"/>
        </w:types>
        <w:behaviors>
          <w:behavior w:val="content"/>
        </w:behaviors>
        <w:guid w:val="{74506860-61F2-4F7E-99E7-EE67751DE5C6}"/>
      </w:docPartPr>
      <w:docPartBody>
        <w:p w:rsidR="00013547" w:rsidRDefault="00532319" w:rsidP="00532319">
          <w:pPr>
            <w:pStyle w:val="979A992AF6D24BEFB04D7A485AA6F419"/>
          </w:pPr>
          <w:r w:rsidRPr="00CB1E58">
            <w:rPr>
              <w:i/>
              <w:iCs/>
              <w:color w:val="808080" w:themeColor="background1" w:themeShade="80"/>
            </w:rPr>
            <w:t>[unit]</w:t>
          </w:r>
        </w:p>
      </w:docPartBody>
    </w:docPart>
    <w:docPart>
      <w:docPartPr>
        <w:name w:val="58D3A8C694D94899B1564B0BF597C771"/>
        <w:category>
          <w:name w:val="General"/>
          <w:gallery w:val="placeholder"/>
        </w:category>
        <w:types>
          <w:type w:val="bbPlcHdr"/>
        </w:types>
        <w:behaviors>
          <w:behavior w:val="content"/>
        </w:behaviors>
        <w:guid w:val="{6F045CB2-18CB-44F0-9428-8ACAC7C340B2}"/>
      </w:docPartPr>
      <w:docPartBody>
        <w:p w:rsidR="00013547" w:rsidRDefault="00532319" w:rsidP="00532319">
          <w:pPr>
            <w:pStyle w:val="58D3A8C694D94899B1564B0BF597C771"/>
          </w:pPr>
          <w:r w:rsidRPr="00CB1E58">
            <w:rPr>
              <w:i/>
              <w:iCs/>
              <w:color w:val="808080" w:themeColor="background1" w:themeShade="80"/>
            </w:rPr>
            <w:t>[total amount]</w:t>
          </w:r>
        </w:p>
      </w:docPartBody>
    </w:docPart>
    <w:docPart>
      <w:docPartPr>
        <w:name w:val="868F48A9E7D84A5E8426049482B617AE"/>
        <w:category>
          <w:name w:val="General"/>
          <w:gallery w:val="placeholder"/>
        </w:category>
        <w:types>
          <w:type w:val="bbPlcHdr"/>
        </w:types>
        <w:behaviors>
          <w:behavior w:val="content"/>
        </w:behaviors>
        <w:guid w:val="{BBA38D27-AEFE-4E43-A525-AC82FD8DD89C}"/>
      </w:docPartPr>
      <w:docPartBody>
        <w:p w:rsidR="00013547" w:rsidRDefault="00532319" w:rsidP="00532319">
          <w:pPr>
            <w:pStyle w:val="868F48A9E7D84A5E8426049482B617AE"/>
          </w:pPr>
          <w:r w:rsidRPr="00CB1E58">
            <w:rPr>
              <w:i/>
              <w:iCs/>
              <w:color w:val="808080" w:themeColor="background1" w:themeShade="80"/>
            </w:rPr>
            <w:t>[total amount]</w:t>
          </w:r>
        </w:p>
      </w:docPartBody>
    </w:docPart>
    <w:docPart>
      <w:docPartPr>
        <w:name w:val="92ADEFF947164F9F80D52A5233FF0476"/>
        <w:category>
          <w:name w:val="General"/>
          <w:gallery w:val="placeholder"/>
        </w:category>
        <w:types>
          <w:type w:val="bbPlcHdr"/>
        </w:types>
        <w:behaviors>
          <w:behavior w:val="content"/>
        </w:behaviors>
        <w:guid w:val="{ABC24C71-87A0-47BD-B72C-5D440F32F9F2}"/>
      </w:docPartPr>
      <w:docPartBody>
        <w:p w:rsidR="00013547" w:rsidRDefault="00532319" w:rsidP="00532319">
          <w:pPr>
            <w:pStyle w:val="92ADEFF947164F9F80D52A5233FF0476"/>
          </w:pPr>
          <w:r w:rsidRPr="00CB1E58">
            <w:rPr>
              <w:i/>
              <w:iCs/>
              <w:color w:val="808080" w:themeColor="background1" w:themeShade="80"/>
            </w:rPr>
            <w:t>[total amount]</w:t>
          </w:r>
        </w:p>
      </w:docPartBody>
    </w:docPart>
    <w:docPart>
      <w:docPartPr>
        <w:name w:val="DF92FE5F995246249A60F862AAE68C9A"/>
        <w:category>
          <w:name w:val="General"/>
          <w:gallery w:val="placeholder"/>
        </w:category>
        <w:types>
          <w:type w:val="bbPlcHdr"/>
        </w:types>
        <w:behaviors>
          <w:behavior w:val="content"/>
        </w:behaviors>
        <w:guid w:val="{4796EF08-678D-44EA-A3B4-B5B6FF62022E}"/>
      </w:docPartPr>
      <w:docPartBody>
        <w:p w:rsidR="00013547" w:rsidRDefault="00532319" w:rsidP="00532319">
          <w:pPr>
            <w:pStyle w:val="DF92FE5F995246249A60F862AAE68C9A"/>
          </w:pPr>
          <w:r w:rsidRPr="00CB1E58">
            <w:rPr>
              <w:i/>
              <w:iCs/>
              <w:color w:val="808080" w:themeColor="background1" w:themeShade="80"/>
            </w:rPr>
            <w:t>[total amount]</w:t>
          </w:r>
        </w:p>
      </w:docPartBody>
    </w:docPart>
    <w:docPart>
      <w:docPartPr>
        <w:name w:val="89BF7907781E496B9575C96320D86389"/>
        <w:category>
          <w:name w:val="General"/>
          <w:gallery w:val="placeholder"/>
        </w:category>
        <w:types>
          <w:type w:val="bbPlcHdr"/>
        </w:types>
        <w:behaviors>
          <w:behavior w:val="content"/>
        </w:behaviors>
        <w:guid w:val="{B5ED61F5-2F81-4D9E-B202-4AFD27DD88C8}"/>
      </w:docPartPr>
      <w:docPartBody>
        <w:p w:rsidR="00013547" w:rsidRDefault="00532319" w:rsidP="00532319">
          <w:pPr>
            <w:pStyle w:val="89BF7907781E496B9575C96320D86389"/>
          </w:pPr>
          <w:r w:rsidRPr="00CB1E58">
            <w:rPr>
              <w:i/>
              <w:iCs/>
              <w:color w:val="808080" w:themeColor="background1" w:themeShade="80"/>
            </w:rPr>
            <w:t>[quantity]</w:t>
          </w:r>
        </w:p>
      </w:docPartBody>
    </w:docPart>
    <w:docPart>
      <w:docPartPr>
        <w:name w:val="9B141BE558F24B6A8AE5881FF3593AEE"/>
        <w:category>
          <w:name w:val="General"/>
          <w:gallery w:val="placeholder"/>
        </w:category>
        <w:types>
          <w:type w:val="bbPlcHdr"/>
        </w:types>
        <w:behaviors>
          <w:behavior w:val="content"/>
        </w:behaviors>
        <w:guid w:val="{C7ABD2F0-0161-47D3-90A0-6F45CA379203}"/>
      </w:docPartPr>
      <w:docPartBody>
        <w:p w:rsidR="00013547" w:rsidRDefault="00532319" w:rsidP="00532319">
          <w:pPr>
            <w:pStyle w:val="9B141BE558F24B6A8AE5881FF3593AEE"/>
          </w:pPr>
          <w:r w:rsidRPr="00CB1E58">
            <w:rPr>
              <w:i/>
              <w:iCs/>
              <w:color w:val="808080" w:themeColor="background1" w:themeShade="80"/>
            </w:rPr>
            <w:t>[quantity]</w:t>
          </w:r>
        </w:p>
      </w:docPartBody>
    </w:docPart>
    <w:docPart>
      <w:docPartPr>
        <w:name w:val="0B53745F639B4BAA9EE0BED555EBDB57"/>
        <w:category>
          <w:name w:val="General"/>
          <w:gallery w:val="placeholder"/>
        </w:category>
        <w:types>
          <w:type w:val="bbPlcHdr"/>
        </w:types>
        <w:behaviors>
          <w:behavior w:val="content"/>
        </w:behaviors>
        <w:guid w:val="{CE229428-99F7-4789-9E88-EC97167017F3}"/>
      </w:docPartPr>
      <w:docPartBody>
        <w:p w:rsidR="00013547" w:rsidRDefault="00532319" w:rsidP="00532319">
          <w:pPr>
            <w:pStyle w:val="0B53745F639B4BAA9EE0BED555EBDB57"/>
          </w:pPr>
          <w:r w:rsidRPr="00CB1E58">
            <w:rPr>
              <w:i/>
              <w:iCs/>
              <w:color w:val="808080" w:themeColor="background1" w:themeShade="80"/>
            </w:rPr>
            <w:t>[quantity]</w:t>
          </w:r>
        </w:p>
      </w:docPartBody>
    </w:docPart>
    <w:docPart>
      <w:docPartPr>
        <w:name w:val="004C6F56F4BE4B9D89DF450032245616"/>
        <w:category>
          <w:name w:val="General"/>
          <w:gallery w:val="placeholder"/>
        </w:category>
        <w:types>
          <w:type w:val="bbPlcHdr"/>
        </w:types>
        <w:behaviors>
          <w:behavior w:val="content"/>
        </w:behaviors>
        <w:guid w:val="{F59442A7-72F6-422B-9655-F3EECE744A08}"/>
      </w:docPartPr>
      <w:docPartBody>
        <w:p w:rsidR="00013547" w:rsidRDefault="00532319" w:rsidP="00532319">
          <w:pPr>
            <w:pStyle w:val="004C6F56F4BE4B9D89DF450032245616"/>
          </w:pPr>
          <w:r w:rsidRPr="00CB1E58">
            <w:rPr>
              <w:i/>
              <w:iCs/>
              <w:color w:val="808080" w:themeColor="background1" w:themeShade="80"/>
            </w:rPr>
            <w:t>[quantity]</w:t>
          </w:r>
        </w:p>
      </w:docPartBody>
    </w:docPart>
    <w:docPart>
      <w:docPartPr>
        <w:name w:val="054182C84B684262B4CAEA3F45948402"/>
        <w:category>
          <w:name w:val="General"/>
          <w:gallery w:val="placeholder"/>
        </w:category>
        <w:types>
          <w:type w:val="bbPlcHdr"/>
        </w:types>
        <w:behaviors>
          <w:behavior w:val="content"/>
        </w:behaviors>
        <w:guid w:val="{F54791DE-9E7C-420C-86F7-89579612D3CE}"/>
      </w:docPartPr>
      <w:docPartBody>
        <w:p w:rsidR="00790570" w:rsidRDefault="00EC64BE" w:rsidP="00EC64BE">
          <w:pPr>
            <w:pStyle w:val="054182C84B684262B4CAEA3F45948402"/>
          </w:pPr>
          <w:r w:rsidRPr="00CB1E58">
            <w:rPr>
              <w:i/>
              <w:iCs/>
              <w:color w:val="808080" w:themeColor="background1" w:themeShade="80"/>
            </w:rPr>
            <w:t>[unit price]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77BEE"/>
    <w:multiLevelType w:val="hybridMultilevel"/>
    <w:tmpl w:val="58C62FCA"/>
    <w:lvl w:ilvl="0" w:tplc="CDC0D9A6">
      <w:start w:val="1"/>
      <w:numFmt w:val="bullet"/>
      <w:lvlText w:val=""/>
      <w:lvlJc w:val="left"/>
      <w:pPr>
        <w:ind w:left="1080" w:hanging="360"/>
      </w:pPr>
      <w:rPr>
        <w:rFonts w:ascii="Symbol" w:hAnsi="Symbol" w:hint="default"/>
        <w:color w:val="808080" w:themeColor="background1"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8521089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1C"/>
    <w:rsid w:val="00013547"/>
    <w:rsid w:val="000241A5"/>
    <w:rsid w:val="00062670"/>
    <w:rsid w:val="0006371F"/>
    <w:rsid w:val="000A648E"/>
    <w:rsid w:val="00152837"/>
    <w:rsid w:val="001719C8"/>
    <w:rsid w:val="001813E0"/>
    <w:rsid w:val="001914A2"/>
    <w:rsid w:val="002105B0"/>
    <w:rsid w:val="00237681"/>
    <w:rsid w:val="002860C1"/>
    <w:rsid w:val="002934C9"/>
    <w:rsid w:val="002A486E"/>
    <w:rsid w:val="003A5672"/>
    <w:rsid w:val="003B2533"/>
    <w:rsid w:val="003D5101"/>
    <w:rsid w:val="003F118C"/>
    <w:rsid w:val="00472EE2"/>
    <w:rsid w:val="004D294D"/>
    <w:rsid w:val="004F7387"/>
    <w:rsid w:val="005164F0"/>
    <w:rsid w:val="00532319"/>
    <w:rsid w:val="00551650"/>
    <w:rsid w:val="005673B4"/>
    <w:rsid w:val="005957CD"/>
    <w:rsid w:val="005B2A6E"/>
    <w:rsid w:val="005B60CC"/>
    <w:rsid w:val="00637883"/>
    <w:rsid w:val="00686F55"/>
    <w:rsid w:val="006B27DD"/>
    <w:rsid w:val="006B5146"/>
    <w:rsid w:val="007236EC"/>
    <w:rsid w:val="00744E75"/>
    <w:rsid w:val="00745696"/>
    <w:rsid w:val="007864FB"/>
    <w:rsid w:val="00790570"/>
    <w:rsid w:val="007E6B93"/>
    <w:rsid w:val="008158DA"/>
    <w:rsid w:val="00824BBC"/>
    <w:rsid w:val="00872A9F"/>
    <w:rsid w:val="008C69F7"/>
    <w:rsid w:val="009C1BEA"/>
    <w:rsid w:val="00A6120E"/>
    <w:rsid w:val="00A96FF8"/>
    <w:rsid w:val="00AF074C"/>
    <w:rsid w:val="00AF714D"/>
    <w:rsid w:val="00B246F6"/>
    <w:rsid w:val="00B3291F"/>
    <w:rsid w:val="00B737A2"/>
    <w:rsid w:val="00B8010E"/>
    <w:rsid w:val="00BA743D"/>
    <w:rsid w:val="00BA7B26"/>
    <w:rsid w:val="00BC5787"/>
    <w:rsid w:val="00C43C79"/>
    <w:rsid w:val="00C86BE4"/>
    <w:rsid w:val="00D00FAE"/>
    <w:rsid w:val="00D0444D"/>
    <w:rsid w:val="00D96DB2"/>
    <w:rsid w:val="00DE53EA"/>
    <w:rsid w:val="00E01B45"/>
    <w:rsid w:val="00E0351F"/>
    <w:rsid w:val="00EC64BE"/>
    <w:rsid w:val="00EE56D1"/>
    <w:rsid w:val="00F11554"/>
    <w:rsid w:val="00F22B42"/>
    <w:rsid w:val="00F2491C"/>
    <w:rsid w:val="00F25095"/>
    <w:rsid w:val="00F351A3"/>
    <w:rsid w:val="00F90388"/>
    <w:rsid w:val="00FE6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24BBC"/>
    <w:rPr>
      <w:color w:val="808080"/>
    </w:rPr>
  </w:style>
  <w:style w:type="paragraph" w:styleId="ListParagraph">
    <w:name w:val="List Paragraph"/>
    <w:basedOn w:val="Normal"/>
    <w:link w:val="ListParagraphChar"/>
    <w:uiPriority w:val="34"/>
    <w:qFormat/>
    <w:rsid w:val="00744E75"/>
    <w:pPr>
      <w:ind w:left="720"/>
      <w:contextualSpacing/>
    </w:pPr>
    <w:rPr>
      <w:rFonts w:eastAsiaTheme="minorHAnsi"/>
      <w:lang w:val="en-AU" w:eastAsia="en-US"/>
    </w:rPr>
  </w:style>
  <w:style w:type="character" w:customStyle="1" w:styleId="ListParagraphChar">
    <w:name w:val="List Paragraph Char"/>
    <w:basedOn w:val="DefaultParagraphFont"/>
    <w:link w:val="ListParagraph"/>
    <w:uiPriority w:val="34"/>
    <w:locked/>
    <w:rsid w:val="00744E75"/>
    <w:rPr>
      <w:rFonts w:eastAsiaTheme="minorHAnsi"/>
      <w:lang w:val="en-AU" w:eastAsia="en-US"/>
    </w:rPr>
  </w:style>
  <w:style w:type="paragraph" w:styleId="NormalWeb">
    <w:name w:val="Normal (Web)"/>
    <w:basedOn w:val="Normal"/>
    <w:uiPriority w:val="99"/>
    <w:unhideWhenUsed/>
    <w:rsid w:val="00F2491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61DD48D2241A4B07B3DE1C4AABEE25C8">
    <w:name w:val="61DD48D2241A4B07B3DE1C4AABEE25C8"/>
    <w:rsid w:val="007E6B93"/>
  </w:style>
  <w:style w:type="paragraph" w:customStyle="1" w:styleId="6D9FD88D2F6C4942BD7254C8B44982191">
    <w:name w:val="6D9FD88D2F6C4942BD7254C8B44982191"/>
    <w:rsid w:val="003D5101"/>
    <w:rPr>
      <w:rFonts w:eastAsiaTheme="minorHAnsi"/>
      <w:lang w:val="en-AU" w:eastAsia="en-US"/>
    </w:rPr>
  </w:style>
  <w:style w:type="paragraph" w:customStyle="1" w:styleId="F217C59E6B2745AD88EB81BC8FE09DBD">
    <w:name w:val="F217C59E6B2745AD88EB81BC8FE09DBD"/>
    <w:rsid w:val="00824BBC"/>
    <w:rPr>
      <w:rFonts w:eastAsiaTheme="minorHAnsi"/>
      <w:lang w:val="en-AU" w:eastAsia="en-US"/>
    </w:rPr>
  </w:style>
  <w:style w:type="paragraph" w:customStyle="1" w:styleId="05DE85D4C98341F2A9BC0813F2027217">
    <w:name w:val="05DE85D4C98341F2A9BC0813F2027217"/>
    <w:rsid w:val="00824BBC"/>
    <w:rPr>
      <w:rFonts w:eastAsiaTheme="minorHAnsi"/>
      <w:lang w:val="en-AU" w:eastAsia="en-US"/>
    </w:rPr>
  </w:style>
  <w:style w:type="paragraph" w:customStyle="1" w:styleId="45A638F1D4584F7DA36BCD474AA49228">
    <w:name w:val="45A638F1D4584F7DA36BCD474AA49228"/>
    <w:rsid w:val="00824BBC"/>
    <w:rPr>
      <w:rFonts w:eastAsiaTheme="minorHAnsi"/>
      <w:lang w:val="en-AU" w:eastAsia="en-US"/>
    </w:rPr>
  </w:style>
  <w:style w:type="paragraph" w:customStyle="1" w:styleId="807073DFD02E4C73A9BEA2E73F44A6A4">
    <w:name w:val="807073DFD02E4C73A9BEA2E73F44A6A4"/>
    <w:rsid w:val="00824BBC"/>
    <w:rPr>
      <w:rFonts w:eastAsiaTheme="minorHAnsi"/>
      <w:lang w:val="en-AU" w:eastAsia="en-US"/>
    </w:rPr>
  </w:style>
  <w:style w:type="paragraph" w:customStyle="1" w:styleId="C0E25AB0037845F4A1F89704FBACBA67">
    <w:name w:val="C0E25AB0037845F4A1F89704FBACBA67"/>
    <w:rsid w:val="00824BBC"/>
  </w:style>
  <w:style w:type="paragraph" w:customStyle="1" w:styleId="CB77DB0F6220493EB183EED22754A98D">
    <w:name w:val="CB77DB0F6220493EB183EED22754A98D"/>
    <w:rsid w:val="00824BBC"/>
  </w:style>
  <w:style w:type="paragraph" w:customStyle="1" w:styleId="564BF6958FB64334804B41E0BA95ED16">
    <w:name w:val="564BF6958FB64334804B41E0BA95ED16"/>
    <w:rsid w:val="00532319"/>
    <w:pPr>
      <w:spacing w:line="278" w:lineRule="auto"/>
    </w:pPr>
    <w:rPr>
      <w:kern w:val="2"/>
      <w:sz w:val="24"/>
      <w:szCs w:val="24"/>
      <w:lang w:val="en-AU" w:eastAsia="en-AU"/>
      <w14:ligatures w14:val="standardContextual"/>
    </w:rPr>
  </w:style>
  <w:style w:type="paragraph" w:customStyle="1" w:styleId="67F64D29FAE24EF494F62B7575F7569C">
    <w:name w:val="67F64D29FAE24EF494F62B7575F7569C"/>
    <w:rsid w:val="00824BBC"/>
  </w:style>
  <w:style w:type="paragraph" w:customStyle="1" w:styleId="7C0014281B7F4F04B742C0A65F5EE500">
    <w:name w:val="7C0014281B7F4F04B742C0A65F5EE500"/>
    <w:rsid w:val="00824BBC"/>
  </w:style>
  <w:style w:type="paragraph" w:customStyle="1" w:styleId="3BC8027D80F9440787DF92DE94539935">
    <w:name w:val="3BC8027D80F9440787DF92DE94539935"/>
    <w:rsid w:val="00824BBC"/>
  </w:style>
  <w:style w:type="paragraph" w:customStyle="1" w:styleId="54EB4009E744493D85A6911C69B39C01">
    <w:name w:val="54EB4009E744493D85A6911C69B39C01"/>
    <w:rsid w:val="00824BBC"/>
  </w:style>
  <w:style w:type="paragraph" w:customStyle="1" w:styleId="A28977EC00DB434E8ED1EC25CEBA5B2D">
    <w:name w:val="A28977EC00DB434E8ED1EC25CEBA5B2D"/>
    <w:rsid w:val="00532319"/>
    <w:pPr>
      <w:spacing w:line="278" w:lineRule="auto"/>
    </w:pPr>
    <w:rPr>
      <w:kern w:val="2"/>
      <w:sz w:val="24"/>
      <w:szCs w:val="24"/>
      <w:lang w:val="en-AU" w:eastAsia="en-AU"/>
      <w14:ligatures w14:val="standardContextual"/>
    </w:rPr>
  </w:style>
  <w:style w:type="paragraph" w:customStyle="1" w:styleId="D24452A050484E56A2B73C649A1DC5EC">
    <w:name w:val="D24452A050484E56A2B73C649A1DC5EC"/>
    <w:rsid w:val="00EE56D1"/>
    <w:pPr>
      <w:spacing w:line="278" w:lineRule="auto"/>
    </w:pPr>
    <w:rPr>
      <w:kern w:val="2"/>
      <w:sz w:val="24"/>
      <w:szCs w:val="24"/>
      <w:lang w:val="en-AU" w:eastAsia="en-AU"/>
      <w14:ligatures w14:val="standardContextual"/>
    </w:rPr>
  </w:style>
  <w:style w:type="paragraph" w:customStyle="1" w:styleId="D37404F5314F48539747F7A32D61131E">
    <w:name w:val="D37404F5314F48539747F7A32D61131E"/>
    <w:rsid w:val="00EE56D1"/>
    <w:pPr>
      <w:spacing w:line="278" w:lineRule="auto"/>
    </w:pPr>
    <w:rPr>
      <w:kern w:val="2"/>
      <w:sz w:val="24"/>
      <w:szCs w:val="24"/>
      <w:lang w:val="en-AU" w:eastAsia="en-AU"/>
      <w14:ligatures w14:val="standardContextual"/>
    </w:rPr>
  </w:style>
  <w:style w:type="paragraph" w:customStyle="1" w:styleId="D75972C6FA244F00A0D71449EB62EAA3">
    <w:name w:val="D75972C6FA244F00A0D71449EB62EAA3"/>
    <w:rsid w:val="00532319"/>
    <w:pPr>
      <w:spacing w:line="278" w:lineRule="auto"/>
    </w:pPr>
    <w:rPr>
      <w:kern w:val="2"/>
      <w:sz w:val="24"/>
      <w:szCs w:val="24"/>
      <w:lang w:val="en-AU" w:eastAsia="en-AU"/>
      <w14:ligatures w14:val="standardContextual"/>
    </w:rPr>
  </w:style>
  <w:style w:type="paragraph" w:customStyle="1" w:styleId="7331914E5FE949D5B8AD6878A35416EF">
    <w:name w:val="7331914E5FE949D5B8AD6878A35416EF"/>
    <w:rsid w:val="00532319"/>
    <w:pPr>
      <w:spacing w:line="278" w:lineRule="auto"/>
    </w:pPr>
    <w:rPr>
      <w:kern w:val="2"/>
      <w:sz w:val="24"/>
      <w:szCs w:val="24"/>
      <w:lang w:val="en-AU" w:eastAsia="en-AU"/>
      <w14:ligatures w14:val="standardContextual"/>
    </w:rPr>
  </w:style>
  <w:style w:type="paragraph" w:customStyle="1" w:styleId="612E026220DA409380FC844F19F23D4C">
    <w:name w:val="612E026220DA409380FC844F19F23D4C"/>
    <w:rsid w:val="00532319"/>
    <w:pPr>
      <w:spacing w:line="278" w:lineRule="auto"/>
    </w:pPr>
    <w:rPr>
      <w:kern w:val="2"/>
      <w:sz w:val="24"/>
      <w:szCs w:val="24"/>
      <w:lang w:val="en-AU" w:eastAsia="en-AU"/>
      <w14:ligatures w14:val="standardContextual"/>
    </w:rPr>
  </w:style>
  <w:style w:type="paragraph" w:customStyle="1" w:styleId="979A992AF6D24BEFB04D7A485AA6F419">
    <w:name w:val="979A992AF6D24BEFB04D7A485AA6F419"/>
    <w:rsid w:val="00532319"/>
    <w:pPr>
      <w:spacing w:line="278" w:lineRule="auto"/>
    </w:pPr>
    <w:rPr>
      <w:kern w:val="2"/>
      <w:sz w:val="24"/>
      <w:szCs w:val="24"/>
      <w:lang w:val="en-AU" w:eastAsia="en-AU"/>
      <w14:ligatures w14:val="standardContextual"/>
    </w:rPr>
  </w:style>
  <w:style w:type="paragraph" w:customStyle="1" w:styleId="58D3A8C694D94899B1564B0BF597C771">
    <w:name w:val="58D3A8C694D94899B1564B0BF597C771"/>
    <w:rsid w:val="00532319"/>
    <w:pPr>
      <w:spacing w:line="278" w:lineRule="auto"/>
    </w:pPr>
    <w:rPr>
      <w:kern w:val="2"/>
      <w:sz w:val="24"/>
      <w:szCs w:val="24"/>
      <w:lang w:val="en-AU" w:eastAsia="en-AU"/>
      <w14:ligatures w14:val="standardContextual"/>
    </w:rPr>
  </w:style>
  <w:style w:type="paragraph" w:customStyle="1" w:styleId="868F48A9E7D84A5E8426049482B617AE">
    <w:name w:val="868F48A9E7D84A5E8426049482B617AE"/>
    <w:rsid w:val="00532319"/>
    <w:pPr>
      <w:spacing w:line="278" w:lineRule="auto"/>
    </w:pPr>
    <w:rPr>
      <w:kern w:val="2"/>
      <w:sz w:val="24"/>
      <w:szCs w:val="24"/>
      <w:lang w:val="en-AU" w:eastAsia="en-AU"/>
      <w14:ligatures w14:val="standardContextual"/>
    </w:rPr>
  </w:style>
  <w:style w:type="paragraph" w:customStyle="1" w:styleId="92ADEFF947164F9F80D52A5233FF0476">
    <w:name w:val="92ADEFF947164F9F80D52A5233FF0476"/>
    <w:rsid w:val="00532319"/>
    <w:pPr>
      <w:spacing w:line="278" w:lineRule="auto"/>
    </w:pPr>
    <w:rPr>
      <w:kern w:val="2"/>
      <w:sz w:val="24"/>
      <w:szCs w:val="24"/>
      <w:lang w:val="en-AU" w:eastAsia="en-AU"/>
      <w14:ligatures w14:val="standardContextual"/>
    </w:rPr>
  </w:style>
  <w:style w:type="paragraph" w:customStyle="1" w:styleId="DF92FE5F995246249A60F862AAE68C9A">
    <w:name w:val="DF92FE5F995246249A60F862AAE68C9A"/>
    <w:rsid w:val="00532319"/>
    <w:pPr>
      <w:spacing w:line="278" w:lineRule="auto"/>
    </w:pPr>
    <w:rPr>
      <w:kern w:val="2"/>
      <w:sz w:val="24"/>
      <w:szCs w:val="24"/>
      <w:lang w:val="en-AU" w:eastAsia="en-AU"/>
      <w14:ligatures w14:val="standardContextual"/>
    </w:rPr>
  </w:style>
  <w:style w:type="paragraph" w:customStyle="1" w:styleId="89BF7907781E496B9575C96320D86389">
    <w:name w:val="89BF7907781E496B9575C96320D86389"/>
    <w:rsid w:val="00532319"/>
    <w:pPr>
      <w:spacing w:line="278" w:lineRule="auto"/>
    </w:pPr>
    <w:rPr>
      <w:kern w:val="2"/>
      <w:sz w:val="24"/>
      <w:szCs w:val="24"/>
      <w:lang w:val="en-AU" w:eastAsia="en-AU"/>
      <w14:ligatures w14:val="standardContextual"/>
    </w:rPr>
  </w:style>
  <w:style w:type="paragraph" w:customStyle="1" w:styleId="9B141BE558F24B6A8AE5881FF3593AEE">
    <w:name w:val="9B141BE558F24B6A8AE5881FF3593AEE"/>
    <w:rsid w:val="00532319"/>
    <w:pPr>
      <w:spacing w:line="278" w:lineRule="auto"/>
    </w:pPr>
    <w:rPr>
      <w:kern w:val="2"/>
      <w:sz w:val="24"/>
      <w:szCs w:val="24"/>
      <w:lang w:val="en-AU" w:eastAsia="en-AU"/>
      <w14:ligatures w14:val="standardContextual"/>
    </w:rPr>
  </w:style>
  <w:style w:type="paragraph" w:customStyle="1" w:styleId="0B53745F639B4BAA9EE0BED555EBDB57">
    <w:name w:val="0B53745F639B4BAA9EE0BED555EBDB57"/>
    <w:rsid w:val="00532319"/>
    <w:pPr>
      <w:spacing w:line="278" w:lineRule="auto"/>
    </w:pPr>
    <w:rPr>
      <w:kern w:val="2"/>
      <w:sz w:val="24"/>
      <w:szCs w:val="24"/>
      <w:lang w:val="en-AU" w:eastAsia="en-AU"/>
      <w14:ligatures w14:val="standardContextual"/>
    </w:rPr>
  </w:style>
  <w:style w:type="paragraph" w:customStyle="1" w:styleId="004C6F56F4BE4B9D89DF450032245616">
    <w:name w:val="004C6F56F4BE4B9D89DF450032245616"/>
    <w:rsid w:val="00532319"/>
    <w:pPr>
      <w:spacing w:line="278" w:lineRule="auto"/>
    </w:pPr>
    <w:rPr>
      <w:kern w:val="2"/>
      <w:sz w:val="24"/>
      <w:szCs w:val="24"/>
      <w:lang w:val="en-AU" w:eastAsia="en-AU"/>
      <w14:ligatures w14:val="standardContextual"/>
    </w:rPr>
  </w:style>
  <w:style w:type="paragraph" w:customStyle="1" w:styleId="054182C84B684262B4CAEA3F45948402">
    <w:name w:val="054182C84B684262B4CAEA3F45948402"/>
    <w:rsid w:val="00EC64BE"/>
    <w:pPr>
      <w:spacing w:line="278" w:lineRule="auto"/>
    </w:pPr>
    <w:rPr>
      <w:kern w:val="2"/>
      <w:sz w:val="24"/>
      <w:szCs w:val="24"/>
      <w:lang w:val="en-AU"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03dfe1-7296-431b-8fc5-2aee973bd624" xsi:nil="true"/>
    <lcf76f155ced4ddcb4097134ff3c332f xmlns="fd011764-2d64-457f-9fd0-171bb0921018">
      <Terms xmlns="http://schemas.microsoft.com/office/infopath/2007/PartnerControls"/>
    </lcf76f155ced4ddcb4097134ff3c332f>
    <Approvaldate xmlns="fd011764-2d64-457f-9fd0-171bb0921018" xsi:nil="true"/>
    <Reference_x0028_Pre_x002d_2021_x0029_ xmlns="fd011764-2d64-457f-9fd0-171bb0921018" xsi:nil="true"/>
    <Division xmlns="fd011764-2d64-457f-9fd0-171bb0921018">
      <Value>CCES</Value>
    </Division>
    <DocumentType xmlns="fd011764-2d64-457f-9fd0-171bb0921018" xsi:nil="true"/>
    <DocumentStatus xmlns="fd011764-2d64-457f-9fd0-171bb0921018" xsi:nil="true"/>
    <DocumentStage xmlns="fd011764-2d64-457f-9fd0-171bb0921018" xsi:nil="true"/>
    <PAGNumber xmlns="fd011764-2d64-457f-9fd0-171bb0921018" xsi:nil="true"/>
    <Contractreference xmlns="fd011764-2d64-457f-9fd0-171bb0921018" xsi:nil="true"/>
    <Year xmlns="fd011764-2d64-457f-9fd0-171bb0921018">2025</Year>
    <TypeofProcurement xmlns="fd011764-2d64-457f-9fd0-171bb0921018">RFP</TypeofProcurement>
    <Pag_x0020_Number_x0020_New xmlns="fd011764-2d64-457f-9fd0-171bb092101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0C64ACF6CCDA448C78D0B3D3DD27F9" ma:contentTypeVersion="33" ma:contentTypeDescription="Create a new document." ma:contentTypeScope="" ma:versionID="a3c388f4a216300864b64477a6757082">
  <xsd:schema xmlns:xsd="http://www.w3.org/2001/XMLSchema" xmlns:xs="http://www.w3.org/2001/XMLSchema" xmlns:p="http://schemas.microsoft.com/office/2006/metadata/properties" xmlns:ns2="fd011764-2d64-457f-9fd0-171bb0921018" xmlns:ns3="3403dfe1-7296-431b-8fc5-2aee973bd624" targetNamespace="http://schemas.microsoft.com/office/2006/metadata/properties" ma:root="true" ma:fieldsID="395709c0b981a5dbcec2cdfa59adbb85" ns2:_="" ns3:_="">
    <xsd:import namespace="fd011764-2d64-457f-9fd0-171bb0921018"/>
    <xsd:import namespace="3403dfe1-7296-431b-8fc5-2aee973bd624"/>
    <xsd:element name="properties">
      <xsd:complexType>
        <xsd:sequence>
          <xsd:element name="documentManagement">
            <xsd:complexType>
              <xsd:all>
                <xsd:element ref="ns2:PAGNumber" minOccurs="0"/>
                <xsd:element ref="ns2:DocumentStatus" minOccurs="0"/>
                <xsd:element ref="ns2:DocumentStage" minOccurs="0"/>
                <xsd:element ref="ns2:DocumentTyp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ference_x0028_Pre_x002d_2021_x0029_" minOccurs="0"/>
                <xsd:element ref="ns2:Contractreference"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Division" minOccurs="0"/>
                <xsd:element ref="ns2:Approvaldate" minOccurs="0"/>
                <xsd:element ref="ns2:MediaServiceSearchProperties" minOccurs="0"/>
                <xsd:element ref="ns2:Pag_x0020_Number_x0020_New" minOccurs="0"/>
                <xsd:element ref="ns2:TypeofProcurement"/>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11764-2d64-457f-9fd0-171bb0921018" elementFormDefault="qualified">
    <xsd:import namespace="http://schemas.microsoft.com/office/2006/documentManagement/types"/>
    <xsd:import namespace="http://schemas.microsoft.com/office/infopath/2007/PartnerControls"/>
    <xsd:element name="PAGNumber" ma:index="8" nillable="true" ma:displayName="PAG Number" ma:format="Dropdown" ma:list="7b1f6e3d-d643-46e1-8140-92fe91ef4492" ma:internalName="PAGNumber" ma:readOnly="false" ma:showField="PAGNumber">
      <xsd:complexType>
        <xsd:complexContent>
          <xsd:extension base="dms:MultiChoiceLookup">
            <xsd:sequence>
              <xsd:element name="Value" type="dms:Lookup" maxOccurs="unbounded" minOccurs="0" nillable="true"/>
            </xsd:sequence>
          </xsd:extension>
        </xsd:complexContent>
      </xsd:complexType>
    </xsd:element>
    <xsd:element name="DocumentStatus" ma:index="9" nillable="true" ma:displayName="Document Status" ma:description="Draft - if the document is in a draft state&#10;Final draft - version used to get approval&#10;Final - fully signed/approved version" ma:format="Dropdown" ma:internalName="DocumentStatus">
      <xsd:simpleType>
        <xsd:restriction base="dms:Choice">
          <xsd:enumeration value="Draft"/>
          <xsd:enumeration value="Final Draft"/>
          <xsd:enumeration value="Final"/>
        </xsd:restriction>
      </xsd:simpleType>
    </xsd:element>
    <xsd:element name="DocumentStage" ma:index="10" nillable="true" ma:displayName="Document Stage" ma:format="Dropdown" ma:internalName="DocumentStage">
      <xsd:simpleType>
        <xsd:restriction base="dms:Choice">
          <xsd:enumeration value="Planning"/>
          <xsd:enumeration value="Statement of needs"/>
          <xsd:enumeration value="Requisition"/>
          <xsd:enumeration value="Solicitation"/>
          <xsd:enumeration value="Evaluation"/>
          <xsd:enumeration value="Award"/>
          <xsd:enumeration value="Contracting"/>
          <xsd:enumeration value="Receipt"/>
          <xsd:enumeration value="Payment"/>
          <xsd:enumeration value="Non-Standard"/>
          <xsd:enumeration value="Not awarded"/>
          <xsd:enumeration value="Withdrawn"/>
        </xsd:restriction>
      </xsd:simpleType>
    </xsd:element>
    <xsd:element name="DocumentType" ma:index="11" nillable="true" ma:displayName="Document Type" ma:format="Dropdown" ma:internalName="DocumentType">
      <xsd:simpleType>
        <xsd:restriction base="dms:Choice">
          <xsd:enumeration value="Procurement Plan"/>
          <xsd:enumeration value="Declaration of Crisis"/>
          <xsd:enumeration value="CRP"/>
          <xsd:enumeration value="Approval PC-subcommittee"/>
          <xsd:enumeration value="Specifications-ToR-Scope"/>
          <xsd:enumeration value="statement of needs approval"/>
          <xsd:enumeration value="Risk analysis form"/>
          <xsd:enumeration value="Proc budget confirm"/>
          <xsd:enumeration value="RFQ Form"/>
          <xsd:enumeration value="RFP Form"/>
          <xsd:enumeration value="Advertisment"/>
          <xsd:enumeration value="request emails"/>
          <xsd:enumeration value="Due diligence questionnaire"/>
          <xsd:enumeration value="COI"/>
          <xsd:enumeration value="PC Brief"/>
          <xsd:enumeration value="Financial Offer/bid"/>
          <xsd:enumeration value="Technical offer/bid"/>
          <xsd:enumeration value="BOC report"/>
          <xsd:enumeration value="Evaluation matrix"/>
          <xsd:enumeration value="Tech evaluation report"/>
          <xsd:enumeration value="clarification emails"/>
          <xsd:enumeration value="Sanction Scanner report"/>
          <xsd:enumeration value="Declar. Imp-Confid"/>
          <xsd:enumeration value="PC Report"/>
          <xsd:enumeration value="Notification to bidders"/>
          <xsd:enumeration value="Vendor Form"/>
          <xsd:enumeration value="Request for amendment"/>
          <xsd:enumeration value="Re-opening PO request"/>
          <xsd:enumeration value="Amendment approval"/>
          <xsd:enumeration value="Contract/PO"/>
          <xsd:enumeration value="PSA"/>
          <xsd:enumeration value="Vendor performance eval."/>
          <xsd:enumeration value="Direct Contracting"/>
          <xsd:enumeration value="Amendment"/>
          <xsd:enumeration value="RN-acceptance works/Serv"/>
          <xsd:enumeration value="Evaluation of supplier/cont"/>
          <xsd:enumeration value="Invoice"/>
          <xsd:enumeration value="Certif.payment"/>
          <xsd:enumeration value="Payment confirm."/>
          <xsd:enumeration value="NCP request"/>
          <xsd:enumeration value="Post-facto form"/>
          <xsd:enumeration value="Derogation Request"/>
          <xsd:enumeration value="Informal sector proces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002d73-fcbf-44f2-bb02-7941846832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Reference_x0028_Pre_x002d_2021_x0029_" ma:index="21" nillable="true" ma:displayName="Reference (Pre-2021)" ma:format="Dropdown" ma:internalName="Reference_x0028_Pre_x002d_2021_x0029_">
      <xsd:simpleType>
        <xsd:restriction base="dms:Text">
          <xsd:maxLength value="255"/>
        </xsd:restriction>
      </xsd:simpleType>
    </xsd:element>
    <xsd:element name="Contractreference" ma:index="22" nillable="true" ma:displayName="Contract reference" ma:format="Dropdown" ma:list="7b1f6e3d-d643-46e1-8140-92fe91ef4492" ma:internalName="Contractreference" ma:readOnly="false" ma:showField="ContractReference">
      <xsd:simpleType>
        <xsd:restriction base="dms:Lookup"/>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Division" ma:index="28" nillable="true" ma:displayName="Division" ma:format="Dropdown" ma:internalName="Division" ma:requiredMultiChoice="true">
      <xsd:complexType>
        <xsd:complexContent>
          <xsd:extension base="dms:MultiChoice">
            <xsd:sequence>
              <xsd:element name="Value" maxOccurs="unbounded" minOccurs="0" nillable="true">
                <xsd:simpleType>
                  <xsd:restriction base="dms:Choice">
                    <xsd:enumeration value="CCES"/>
                    <xsd:enumeration value="CCO"/>
                    <xsd:enumeration value="EQAP"/>
                    <xsd:enumeration value="EXEC"/>
                    <xsd:enumeration value="FAC-PRO"/>
                    <xsd:enumeration value="FAME"/>
                    <xsd:enumeration value="FIN"/>
                    <xsd:enumeration value="GEM"/>
                    <xsd:enumeration value="HRSD"/>
                    <xsd:enumeration value="HR"/>
                    <xsd:enumeration value="IS"/>
                    <xsd:enumeration value="LRD"/>
                    <xsd:enumeration value="MeRO"/>
                    <xsd:enumeration value="MRO"/>
                    <xsd:enumeration value="PCCOS"/>
                    <xsd:enumeration value="PGTL"/>
                    <xsd:enumeration value="PHD"/>
                    <xsd:enumeration value="PIRMO"/>
                    <xsd:enumeration value="PRO"/>
                    <xsd:enumeration value="SDD"/>
                    <xsd:enumeration value="SPL"/>
                  </xsd:restriction>
                </xsd:simpleType>
              </xsd:element>
            </xsd:sequence>
          </xsd:extension>
        </xsd:complexContent>
      </xsd:complexType>
    </xsd:element>
    <xsd:element name="Approvaldate" ma:index="29" nillable="true" ma:displayName="Approval date" ma:format="DateOnly" ma:internalName="Approval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Pag_x0020_Number_x0020_New" ma:index="31" nillable="true" ma:displayName="Pag Number New" ma:list="{7b1f6e3d-d643-46e1-8140-92fe91ef4492}" ma:internalName="Pag_x0020_Number_x0020_New" ma:readOnly="false" ma:showField="PAGNumber">
      <xsd:simpleType>
        <xsd:restriction base="dms:Lookup"/>
      </xsd:simpleType>
    </xsd:element>
    <xsd:element name="TypeofProcurement" ma:index="32" ma:displayName="Type of Procurement" ma:format="Dropdown" ma:internalName="TypeofProcurement">
      <xsd:simpleType>
        <xsd:restriction base="dms:Choice">
          <xsd:enumeration value="RFQ"/>
          <xsd:enumeration value="EOI"/>
          <xsd:enumeration value="RFP"/>
          <xsd:enumeration value="Informal Sector"/>
          <xsd:enumeration value="NCP"/>
          <xsd:enumeration value="Direct Contracting"/>
          <xsd:enumeration value="CRP"/>
        </xsd:restriction>
      </xsd:simpleType>
    </xsd:element>
    <xsd:element name="Year" ma:index="33" ma:displayName="Year" ma:format="Dropdown" ma:internalName="Year">
      <xsd:simpleType>
        <xsd:restriction base="dms:Choice">
          <xsd:enumeration value="2025"/>
          <xsd:enumeration value="2024"/>
          <xsd:enumeration value="2023"/>
          <xsd:enumeration value="2022"/>
          <xsd:enumeration value="2021"/>
          <xsd:enumeration value="2020"/>
          <xsd:enumeration value="2019"/>
        </xsd:restriction>
      </xsd:simpleType>
    </xsd:element>
  </xsd:schema>
  <xsd:schema xmlns:xsd="http://www.w3.org/2001/XMLSchema" xmlns:xs="http://www.w3.org/2001/XMLSchema" xmlns:dms="http://schemas.microsoft.com/office/2006/documentManagement/types" xmlns:pc="http://schemas.microsoft.com/office/infopath/2007/PartnerControls" targetNamespace="3403dfe1-7296-431b-8fc5-2aee973bd62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376e8e6-22be-42f6-93cd-72f640227215}" ma:internalName="TaxCatchAll" ma:showField="CatchAllData" ma:web="3403dfe1-7296-431b-8fc5-2aee973bd624">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79947-931A-4187-AE33-3A8EBF13E159}">
  <ds:schemaRefs>
    <ds:schemaRef ds:uri="http://schemas.microsoft.com/office/2006/metadata/properties"/>
    <ds:schemaRef ds:uri="http://schemas.microsoft.com/office/infopath/2007/PartnerControls"/>
    <ds:schemaRef ds:uri="3403dfe1-7296-431b-8fc5-2aee973bd624"/>
    <ds:schemaRef ds:uri="fd011764-2d64-457f-9fd0-171bb0921018"/>
  </ds:schemaRefs>
</ds:datastoreItem>
</file>

<file path=customXml/itemProps2.xml><?xml version="1.0" encoding="utf-8"?>
<ds:datastoreItem xmlns:ds="http://schemas.openxmlformats.org/officeDocument/2006/customXml" ds:itemID="{331DA167-F017-4905-94EF-DA8F50173D42}">
  <ds:schemaRefs>
    <ds:schemaRef ds:uri="http://schemas.openxmlformats.org/officeDocument/2006/bibliography"/>
  </ds:schemaRefs>
</ds:datastoreItem>
</file>

<file path=customXml/itemProps3.xml><?xml version="1.0" encoding="utf-8"?>
<ds:datastoreItem xmlns:ds="http://schemas.openxmlformats.org/officeDocument/2006/customXml" ds:itemID="{89880A86-494B-47B6-9B47-FA8A07E3E062}">
  <ds:schemaRefs>
    <ds:schemaRef ds:uri="http://schemas.microsoft.com/sharepoint/v3/contenttype/forms"/>
  </ds:schemaRefs>
</ds:datastoreItem>
</file>

<file path=customXml/itemProps4.xml><?xml version="1.0" encoding="utf-8"?>
<ds:datastoreItem xmlns:ds="http://schemas.openxmlformats.org/officeDocument/2006/customXml" ds:itemID="{5A533BA1-1A63-4903-B0BD-70A93448BF0C}"/>
</file>

<file path=docProps/app.xml><?xml version="1.0" encoding="utf-8"?>
<Properties xmlns="http://schemas.openxmlformats.org/officeDocument/2006/extended-properties" xmlns:vt="http://schemas.openxmlformats.org/officeDocument/2006/docPropsVTypes">
  <Template>Normal</Template>
  <TotalTime>80</TotalTime>
  <Pages>1</Pages>
  <Words>525</Words>
  <Characters>2994</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Hinal Kumar</cp:lastModifiedBy>
  <cp:revision>34</cp:revision>
  <dcterms:created xsi:type="dcterms:W3CDTF">2023-06-11T23:32:00Z</dcterms:created>
  <dcterms:modified xsi:type="dcterms:W3CDTF">2025-04-08T18:04:00Z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0x0101003F0C64ACF6CCDA448C78D0B3D3DD27F9</vt:lpwstr>
  </property>
  <property fmtid="{D5CDD505-2E9C-101B-9397-08002B2CF9AE}" pid="3" name="MediaServiceImageTags">
    <vt:lpwstr/>
  </property>
</Properties>
</file>