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5401E9B9"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6246</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32CFEBF9"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r w:rsidR="00E456B2" w:rsidRPr="004611FC">
                      <w:rPr>
                        <w:rStyle w:val="Calibri11NoBold"/>
                      </w:rPr>
                      <w:t>Ability to work independently and to apply creative problem-solving skills</w:t>
                    </w:r>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3C3C2530"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E456B2" w:rsidRPr="004611FC">
                  <w:rPr>
                    <w:rStyle w:val="Calibri11NoBold"/>
                  </w:rPr>
                  <w:t>Excellent planning, organisational and coordination skills</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556878F9" w:rsidR="001D5057" w:rsidRPr="00217D3D" w:rsidRDefault="00E456B2" w:rsidP="00403E2F">
            <w:pPr>
              <w:spacing w:after="0"/>
            </w:pPr>
            <w:r w:rsidRPr="004611FC">
              <w:rPr>
                <w:rStyle w:val="Calibri11NoBold"/>
              </w:rPr>
              <w:t>At least 7 years of experience in event management including leading the coordination of similar regional and multi-country events</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61B9624F" w:rsidR="00B65262" w:rsidRPr="00217D3D" w:rsidRDefault="00E456B2" w:rsidP="00403E2F">
            <w:pPr>
              <w:spacing w:after="0"/>
            </w:pPr>
            <w:r w:rsidRPr="004611FC">
              <w:rPr>
                <w:rStyle w:val="Calibri11NoBold"/>
              </w:rPr>
              <w:t>Experience working in Pacific contexts, ideally based in Suva to perform online and in-office work as required.</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r w:rsidR="00B65262" w:rsidRPr="009A3992" w14:paraId="27A903F8" w14:textId="77777777" w:rsidTr="00B65262">
        <w:sdt>
          <w:sdtPr>
            <w:rPr>
              <w:rStyle w:val="Style5"/>
            </w:rPr>
            <w:id w:val="-431586986"/>
            <w:placeholder>
              <w:docPart w:val="B4E89F21074E4C359ED492A6C1D43477"/>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67EE5968" w14:textId="44ABE444" w:rsidR="00B65262" w:rsidRPr="00217D3D" w:rsidRDefault="00B65262" w:rsidP="00403E2F">
                <w:pPr>
                  <w:spacing w:after="0"/>
                </w:pPr>
                <w:r>
                  <w:rPr>
                    <w:rStyle w:val="Style5"/>
                  </w:rPr>
                  <w:t>Technical Requirement 5</w:t>
                </w:r>
              </w:p>
            </w:tc>
          </w:sdtContent>
        </w:sdt>
        <w:tc>
          <w:tcPr>
            <w:tcW w:w="4903" w:type="dxa"/>
            <w:shd w:val="clear" w:color="auto" w:fill="DEEAF6" w:themeFill="accent1" w:themeFillTint="33"/>
            <w:vAlign w:val="center"/>
          </w:tcPr>
          <w:p w14:paraId="3DE8D10F" w14:textId="77777777" w:rsidR="00B65262" w:rsidRDefault="00B65262" w:rsidP="00E60772">
            <w:pPr>
              <w:spacing w:after="0"/>
              <w:jc w:val="center"/>
            </w:pPr>
          </w:p>
        </w:tc>
      </w:tr>
      <w:tr w:rsidR="00B65262" w:rsidRPr="009A3992" w14:paraId="13BA881D" w14:textId="77777777" w:rsidTr="007E65CA">
        <w:tc>
          <w:tcPr>
            <w:tcW w:w="4833" w:type="dxa"/>
            <w:gridSpan w:val="2"/>
            <w:vAlign w:val="center"/>
          </w:tcPr>
          <w:p w14:paraId="1510917D" w14:textId="3DFE41A7" w:rsidR="00B65262" w:rsidRPr="00217D3D" w:rsidRDefault="00E456B2" w:rsidP="00403E2F">
            <w:pPr>
              <w:spacing w:after="0"/>
            </w:pPr>
            <w:r w:rsidRPr="004611FC">
              <w:rPr>
                <w:rStyle w:val="Calibri11NoBold"/>
              </w:rPr>
              <w:t xml:space="preserve">Familiarity with concepts associated with child protection, safeguarding, human rights, gender equality, social inclusion, and culture. This includes ability to provide Police Clearance Certificate if contracting is to progress.  </w:t>
            </w:r>
          </w:p>
        </w:tc>
        <w:sdt>
          <w:sdtPr>
            <w:id w:val="1962767110"/>
            <w:placeholder>
              <w:docPart w:val="39D287C80DDD402CBFC29DF52E7BFCE7"/>
            </w:placeholder>
            <w:showingPlcHdr/>
            <w15:color w:val="FFFF99"/>
          </w:sdtPr>
          <w:sdtContent>
            <w:tc>
              <w:tcPr>
                <w:tcW w:w="4903" w:type="dxa"/>
                <w:vAlign w:val="center"/>
              </w:tcPr>
              <w:p w14:paraId="37AA1A2A" w14:textId="0866C97E"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BE6C9C">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6AA9" w14:textId="77777777" w:rsidR="00BE6C9C" w:rsidRDefault="00BE6C9C" w:rsidP="00BC582D">
      <w:r>
        <w:separator/>
      </w:r>
    </w:p>
    <w:p w14:paraId="74259348" w14:textId="77777777" w:rsidR="00BE6C9C" w:rsidRDefault="00BE6C9C" w:rsidP="00BC582D"/>
    <w:p w14:paraId="609032B5" w14:textId="77777777" w:rsidR="00BE6C9C" w:rsidRDefault="00BE6C9C" w:rsidP="00BC582D"/>
    <w:p w14:paraId="16F63CC6" w14:textId="77777777" w:rsidR="00BE6C9C" w:rsidRDefault="00BE6C9C" w:rsidP="00BC582D"/>
    <w:p w14:paraId="7F86246F" w14:textId="77777777" w:rsidR="00BE6C9C" w:rsidRDefault="00BE6C9C" w:rsidP="00BC582D"/>
  </w:endnote>
  <w:endnote w:type="continuationSeparator" w:id="0">
    <w:p w14:paraId="5F3BF1C6" w14:textId="77777777" w:rsidR="00BE6C9C" w:rsidRDefault="00BE6C9C" w:rsidP="00BC582D">
      <w:r>
        <w:continuationSeparator/>
      </w:r>
    </w:p>
    <w:p w14:paraId="19B711A6" w14:textId="77777777" w:rsidR="00BE6C9C" w:rsidRDefault="00BE6C9C" w:rsidP="00BC582D"/>
    <w:p w14:paraId="1F2CC32E" w14:textId="77777777" w:rsidR="00BE6C9C" w:rsidRDefault="00BE6C9C" w:rsidP="00BC582D"/>
    <w:p w14:paraId="13488631" w14:textId="77777777" w:rsidR="00BE6C9C" w:rsidRDefault="00BE6C9C" w:rsidP="00BC582D"/>
    <w:p w14:paraId="6050CE68" w14:textId="77777777" w:rsidR="00BE6C9C" w:rsidRDefault="00BE6C9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0713" w14:textId="77777777" w:rsidR="00BE6C9C" w:rsidRDefault="00BE6C9C" w:rsidP="00BC582D">
      <w:r>
        <w:separator/>
      </w:r>
    </w:p>
    <w:p w14:paraId="0E835F76" w14:textId="77777777" w:rsidR="00BE6C9C" w:rsidRDefault="00BE6C9C" w:rsidP="00BC582D"/>
    <w:p w14:paraId="60F1F97F" w14:textId="77777777" w:rsidR="00BE6C9C" w:rsidRDefault="00BE6C9C" w:rsidP="00BC582D"/>
    <w:p w14:paraId="3DFD6FDA" w14:textId="77777777" w:rsidR="00BE6C9C" w:rsidRDefault="00BE6C9C" w:rsidP="00BC582D"/>
    <w:p w14:paraId="3EB8DB8E" w14:textId="77777777" w:rsidR="00BE6C9C" w:rsidRDefault="00BE6C9C" w:rsidP="00BC582D"/>
  </w:footnote>
  <w:footnote w:type="continuationSeparator" w:id="0">
    <w:p w14:paraId="271941CE" w14:textId="77777777" w:rsidR="00BE6C9C" w:rsidRDefault="00BE6C9C" w:rsidP="00BC582D">
      <w:r>
        <w:continuationSeparator/>
      </w:r>
    </w:p>
    <w:p w14:paraId="0EFE354F" w14:textId="77777777" w:rsidR="00BE6C9C" w:rsidRDefault="00BE6C9C" w:rsidP="00BC582D"/>
    <w:p w14:paraId="494FD763" w14:textId="77777777" w:rsidR="00BE6C9C" w:rsidRDefault="00BE6C9C" w:rsidP="00BC582D"/>
    <w:p w14:paraId="1706D9F1" w14:textId="77777777" w:rsidR="00BE6C9C" w:rsidRDefault="00BE6C9C" w:rsidP="00BC582D"/>
    <w:p w14:paraId="7CE3B861" w14:textId="77777777" w:rsidR="00BE6C9C" w:rsidRDefault="00BE6C9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2DE"/>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C9C"/>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4E89F21074E4C359ED492A6C1D43477"/>
        <w:category>
          <w:name w:val="General"/>
          <w:gallery w:val="placeholder"/>
        </w:category>
        <w:types>
          <w:type w:val="bbPlcHdr"/>
        </w:types>
        <w:behaviors>
          <w:behavior w:val="content"/>
        </w:behaviors>
        <w:guid w:val="{F5F9E048-AA42-4EEC-937A-AAC58EC4AC57}"/>
      </w:docPartPr>
      <w:docPartBody>
        <w:p w:rsidR="005908EA" w:rsidRDefault="00B02058" w:rsidP="00B02058">
          <w:pPr>
            <w:pStyle w:val="B4E89F21074E4C359ED492A6C1D4347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
      <w:docPartPr>
        <w:name w:val="39D287C80DDD402CBFC29DF52E7BFCE7"/>
        <w:category>
          <w:name w:val="General"/>
          <w:gallery w:val="placeholder"/>
        </w:category>
        <w:types>
          <w:type w:val="bbPlcHdr"/>
        </w:types>
        <w:behaviors>
          <w:behavior w:val="content"/>
        </w:behaviors>
        <w:guid w:val="{61B6F18D-7999-43BB-87B4-8BDD6ECFA1BC}"/>
      </w:docPartPr>
      <w:docPartBody>
        <w:p w:rsidR="005908EA" w:rsidRDefault="00B02058" w:rsidP="00B02058">
          <w:pPr>
            <w:pStyle w:val="39D287C80DDD402CBFC29DF52E7BFCE7"/>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49C9"/>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C53BA"/>
    <w:rsid w:val="009D408F"/>
    <w:rsid w:val="00A41813"/>
    <w:rsid w:val="00A565E4"/>
    <w:rsid w:val="00A66DDE"/>
    <w:rsid w:val="00A77DF7"/>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11</cp:revision>
  <cp:lastPrinted>2024-02-27T03:17:00Z</cp:lastPrinted>
  <dcterms:created xsi:type="dcterms:W3CDTF">2024-01-17T23:43:00Z</dcterms:created>
  <dcterms:modified xsi:type="dcterms:W3CDTF">2024-02-27T03:18:00Z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