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6B5A" w14:textId="77777777" w:rsidR="00F715BF" w:rsidRPr="00E02CEB" w:rsidRDefault="00F715BF" w:rsidP="00F715BF">
      <w:pPr>
        <w:jc w:val="right"/>
        <w:rPr>
          <w:b/>
          <w:bCs/>
        </w:rPr>
      </w:pPr>
      <w:r w:rsidRPr="00D62C45">
        <w:rPr>
          <w:b/>
          <w:bCs/>
        </w:rPr>
        <w:t>RF</w:t>
      </w:r>
      <w:r>
        <w:rPr>
          <w:b/>
          <w:bCs/>
        </w:rPr>
        <w:t>Q</w:t>
      </w:r>
      <w:r w:rsidRPr="00D62C45">
        <w:rPr>
          <w:b/>
          <w:bCs/>
        </w:rPr>
        <w:t xml:space="preserve"> </w:t>
      </w:r>
      <w:sdt>
        <w:sdtPr>
          <w:rPr>
            <w:rStyle w:val="RFQParagraphText"/>
            <w:b/>
            <w:bCs/>
          </w:rPr>
          <w:alias w:val="SPC Reference"/>
          <w:tag w:val="SPCReference"/>
          <w:id w:val="-1951541539"/>
          <w:placeholder>
            <w:docPart w:val="D08B9548CAEC46019826AE18A39EBBE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b/>
              <w:bCs/>
            </w:rPr>
            <w:t>23-58</w:t>
          </w:r>
          <w:r>
            <w:rPr>
              <w:rStyle w:val="RFQParagraphText"/>
              <w:b/>
              <w:bCs/>
            </w:rPr>
            <w:t>46</w:t>
          </w:r>
          <w:r w:rsidRPr="008D11D6">
            <w:rPr>
              <w:rStyle w:val="RFQParagraphText"/>
              <w:b/>
              <w:bCs/>
            </w:rPr>
            <w:t xml:space="preserve">  </w:t>
          </w:r>
        </w:sdtContent>
      </w:sdt>
    </w:p>
    <w:p w14:paraId="7DA75381" w14:textId="77777777" w:rsidR="00F715BF" w:rsidRDefault="00F715BF" w:rsidP="00F715BF">
      <w:pPr>
        <w:spacing w:after="0"/>
        <w:jc w:val="left"/>
        <w:rPr>
          <w:b/>
          <w:kern w:val="28"/>
          <w:sz w:val="28"/>
          <w:szCs w:val="28"/>
        </w:rPr>
      </w:pPr>
      <w:r w:rsidRPr="00D20B54">
        <w:rPr>
          <w:b/>
          <w:kern w:val="28"/>
          <w:sz w:val="28"/>
          <w:szCs w:val="28"/>
        </w:rPr>
        <w:t>PART 5</w:t>
      </w:r>
      <w:r>
        <w:rPr>
          <w:b/>
          <w:kern w:val="28"/>
          <w:sz w:val="28"/>
          <w:szCs w:val="28"/>
        </w:rPr>
        <w:t>: SUBMISSION FORMS</w:t>
      </w:r>
    </w:p>
    <w:p w14:paraId="173B66CA" w14:textId="77777777" w:rsidR="00F715BF" w:rsidRPr="00135C37" w:rsidRDefault="00F715BF" w:rsidP="00F715BF">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F715BF" w:rsidRPr="00135C37" w14:paraId="16E4603D" w14:textId="77777777" w:rsidTr="00D002F8">
        <w:tc>
          <w:tcPr>
            <w:tcW w:w="2500" w:type="pct"/>
            <w:vAlign w:val="center"/>
          </w:tcPr>
          <w:p w14:paraId="5CE30EA6" w14:textId="77777777" w:rsidR="00F715BF" w:rsidRPr="00135C37" w:rsidRDefault="00F715BF" w:rsidP="00D002F8">
            <w:pPr>
              <w:spacing w:after="0"/>
              <w:jc w:val="left"/>
              <w:rPr>
                <w:sz w:val="24"/>
                <w:szCs w:val="24"/>
                <w:lang w:val="en-GB" w:eastAsia="en-GB"/>
              </w:rPr>
            </w:pPr>
          </w:p>
        </w:tc>
        <w:tc>
          <w:tcPr>
            <w:tcW w:w="2500" w:type="pct"/>
            <w:vAlign w:val="center"/>
          </w:tcPr>
          <w:p w14:paraId="0DB5EA26" w14:textId="77777777" w:rsidR="00F715BF" w:rsidRPr="00135C37" w:rsidRDefault="00F715BF" w:rsidP="00D002F8">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715BF" w:rsidRPr="00135C37" w14:paraId="300BE175" w14:textId="77777777" w:rsidTr="00D002F8">
        <w:tc>
          <w:tcPr>
            <w:tcW w:w="2500" w:type="pct"/>
            <w:vAlign w:val="center"/>
            <w:hideMark/>
          </w:tcPr>
          <w:p w14:paraId="524CD2FC"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Name:</w:t>
            </w:r>
          </w:p>
          <w:p w14:paraId="6846EAAE" w14:textId="77777777" w:rsidR="00F715BF" w:rsidRPr="00135C37" w:rsidRDefault="00F715BF" w:rsidP="00D002F8">
            <w:pPr>
              <w:spacing w:after="0"/>
              <w:jc w:val="left"/>
              <w:rPr>
                <w:sz w:val="24"/>
                <w:szCs w:val="24"/>
                <w:lang w:val="en-GB" w:eastAsia="en-GB"/>
              </w:rPr>
            </w:pPr>
          </w:p>
          <w:p w14:paraId="03A60CF3" w14:textId="77777777" w:rsidR="00F715BF" w:rsidRPr="00135C37" w:rsidRDefault="00F715BF" w:rsidP="00D002F8">
            <w:pPr>
              <w:spacing w:after="0"/>
              <w:jc w:val="left"/>
              <w:rPr>
                <w:sz w:val="24"/>
                <w:szCs w:val="24"/>
                <w:lang w:val="en-GB" w:eastAsia="en-GB"/>
              </w:rPr>
            </w:pPr>
          </w:p>
        </w:tc>
        <w:tc>
          <w:tcPr>
            <w:tcW w:w="2500" w:type="pct"/>
          </w:tcPr>
          <w:p w14:paraId="144B83CC" w14:textId="77777777" w:rsidR="00F715BF" w:rsidRPr="00135C37" w:rsidRDefault="00F715BF" w:rsidP="00D002F8">
            <w:pPr>
              <w:spacing w:after="0"/>
              <w:jc w:val="left"/>
              <w:rPr>
                <w:color w:val="000000"/>
                <w:sz w:val="24"/>
                <w:szCs w:val="24"/>
                <w:lang w:val="en-GB" w:eastAsia="en-GB"/>
              </w:rPr>
            </w:pPr>
          </w:p>
        </w:tc>
      </w:tr>
      <w:tr w:rsidR="00F715BF" w:rsidRPr="00135C37" w14:paraId="744050CA" w14:textId="77777777" w:rsidTr="00D002F8">
        <w:tc>
          <w:tcPr>
            <w:tcW w:w="2500" w:type="pct"/>
            <w:vAlign w:val="center"/>
            <w:hideMark/>
          </w:tcPr>
          <w:p w14:paraId="52D50FC2"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Physical Address:</w:t>
            </w:r>
          </w:p>
          <w:p w14:paraId="52CA5F8A" w14:textId="77777777" w:rsidR="00F715BF" w:rsidRPr="00135C37" w:rsidRDefault="00F715BF" w:rsidP="00D002F8">
            <w:pPr>
              <w:spacing w:after="0"/>
              <w:jc w:val="left"/>
              <w:rPr>
                <w:sz w:val="24"/>
                <w:szCs w:val="24"/>
                <w:lang w:val="en-GB" w:eastAsia="en-GB"/>
              </w:rPr>
            </w:pPr>
          </w:p>
          <w:p w14:paraId="38C017B6" w14:textId="77777777" w:rsidR="00F715BF" w:rsidRPr="00135C37" w:rsidRDefault="00F715BF" w:rsidP="00D002F8">
            <w:pPr>
              <w:spacing w:after="0"/>
              <w:jc w:val="left"/>
              <w:rPr>
                <w:sz w:val="24"/>
                <w:szCs w:val="24"/>
                <w:lang w:val="en-GB" w:eastAsia="en-GB"/>
              </w:rPr>
            </w:pPr>
          </w:p>
        </w:tc>
        <w:tc>
          <w:tcPr>
            <w:tcW w:w="2500" w:type="pct"/>
          </w:tcPr>
          <w:p w14:paraId="3C5A6E25" w14:textId="77777777" w:rsidR="00F715BF" w:rsidRPr="00135C37" w:rsidRDefault="00F715BF" w:rsidP="00D002F8">
            <w:pPr>
              <w:spacing w:after="0"/>
              <w:jc w:val="left"/>
              <w:rPr>
                <w:color w:val="000000"/>
                <w:sz w:val="24"/>
                <w:szCs w:val="24"/>
                <w:lang w:val="en-GB" w:eastAsia="en-GB"/>
              </w:rPr>
            </w:pPr>
          </w:p>
        </w:tc>
      </w:tr>
      <w:tr w:rsidR="00F715BF" w:rsidRPr="00135C37" w14:paraId="0195602B" w14:textId="77777777" w:rsidTr="00D002F8">
        <w:tc>
          <w:tcPr>
            <w:tcW w:w="2500" w:type="pct"/>
            <w:vAlign w:val="center"/>
            <w:hideMark/>
          </w:tcPr>
          <w:p w14:paraId="62683CEF"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Postal Address:</w:t>
            </w:r>
          </w:p>
          <w:p w14:paraId="53F677DC" w14:textId="77777777" w:rsidR="00F715BF" w:rsidRPr="00135C37" w:rsidRDefault="00F715BF" w:rsidP="00D002F8">
            <w:pPr>
              <w:spacing w:after="0"/>
              <w:jc w:val="left"/>
              <w:rPr>
                <w:sz w:val="24"/>
                <w:szCs w:val="24"/>
                <w:lang w:val="en-GB" w:eastAsia="en-GB"/>
              </w:rPr>
            </w:pPr>
          </w:p>
          <w:p w14:paraId="3161275D" w14:textId="77777777" w:rsidR="00F715BF" w:rsidRPr="00135C37" w:rsidRDefault="00F715BF" w:rsidP="00D002F8">
            <w:pPr>
              <w:spacing w:after="0"/>
              <w:jc w:val="left"/>
              <w:rPr>
                <w:sz w:val="24"/>
                <w:szCs w:val="24"/>
                <w:lang w:val="en-GB" w:eastAsia="en-GB"/>
              </w:rPr>
            </w:pPr>
          </w:p>
        </w:tc>
        <w:tc>
          <w:tcPr>
            <w:tcW w:w="2500" w:type="pct"/>
          </w:tcPr>
          <w:p w14:paraId="772FD899" w14:textId="77777777" w:rsidR="00F715BF" w:rsidRPr="00135C37" w:rsidRDefault="00F715BF" w:rsidP="00D002F8">
            <w:pPr>
              <w:spacing w:after="0"/>
              <w:jc w:val="left"/>
              <w:rPr>
                <w:color w:val="000000"/>
                <w:sz w:val="24"/>
                <w:szCs w:val="24"/>
                <w:lang w:val="en-GB" w:eastAsia="en-GB"/>
              </w:rPr>
            </w:pPr>
          </w:p>
        </w:tc>
      </w:tr>
      <w:tr w:rsidR="00F715BF" w:rsidRPr="00135C37" w14:paraId="752E3B30" w14:textId="77777777" w:rsidTr="00D002F8">
        <w:tc>
          <w:tcPr>
            <w:tcW w:w="2500" w:type="pct"/>
            <w:vAlign w:val="center"/>
            <w:hideMark/>
          </w:tcPr>
          <w:p w14:paraId="5A970B64"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Telephone Contact:</w:t>
            </w:r>
          </w:p>
          <w:p w14:paraId="6F9CD6E4" w14:textId="77777777" w:rsidR="00F715BF" w:rsidRPr="00135C37" w:rsidRDefault="00F715BF" w:rsidP="00D002F8">
            <w:pPr>
              <w:spacing w:after="0"/>
              <w:jc w:val="left"/>
              <w:rPr>
                <w:sz w:val="24"/>
                <w:szCs w:val="24"/>
                <w:lang w:val="en-GB" w:eastAsia="en-GB"/>
              </w:rPr>
            </w:pPr>
          </w:p>
          <w:p w14:paraId="6EECCCC8" w14:textId="77777777" w:rsidR="00F715BF" w:rsidRPr="00135C37" w:rsidRDefault="00F715BF" w:rsidP="00D002F8">
            <w:pPr>
              <w:spacing w:after="0"/>
              <w:jc w:val="left"/>
              <w:rPr>
                <w:sz w:val="24"/>
                <w:szCs w:val="24"/>
                <w:lang w:val="en-GB" w:eastAsia="en-GB"/>
              </w:rPr>
            </w:pPr>
          </w:p>
        </w:tc>
        <w:tc>
          <w:tcPr>
            <w:tcW w:w="2500" w:type="pct"/>
          </w:tcPr>
          <w:p w14:paraId="0D78FA7D" w14:textId="77777777" w:rsidR="00F715BF" w:rsidRPr="00135C37" w:rsidRDefault="00F715BF" w:rsidP="00D002F8">
            <w:pPr>
              <w:spacing w:after="0"/>
              <w:jc w:val="left"/>
              <w:rPr>
                <w:color w:val="000000"/>
                <w:sz w:val="24"/>
                <w:szCs w:val="24"/>
                <w:lang w:val="en-GB" w:eastAsia="en-GB"/>
              </w:rPr>
            </w:pPr>
          </w:p>
        </w:tc>
      </w:tr>
      <w:tr w:rsidR="00F715BF" w:rsidRPr="00135C37" w14:paraId="165B7EAD" w14:textId="77777777" w:rsidTr="00D002F8">
        <w:tc>
          <w:tcPr>
            <w:tcW w:w="2500" w:type="pct"/>
            <w:vAlign w:val="center"/>
            <w:hideMark/>
          </w:tcPr>
          <w:p w14:paraId="09A19FF8"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Email:</w:t>
            </w:r>
          </w:p>
          <w:p w14:paraId="1882A691" w14:textId="77777777" w:rsidR="00F715BF" w:rsidRPr="00135C37" w:rsidRDefault="00F715BF" w:rsidP="00D002F8">
            <w:pPr>
              <w:spacing w:after="0"/>
              <w:jc w:val="left"/>
              <w:rPr>
                <w:sz w:val="24"/>
                <w:szCs w:val="24"/>
                <w:lang w:val="en-GB" w:eastAsia="en-GB"/>
              </w:rPr>
            </w:pPr>
          </w:p>
          <w:p w14:paraId="673CC85D" w14:textId="77777777" w:rsidR="00F715BF" w:rsidRPr="00135C37" w:rsidRDefault="00F715BF" w:rsidP="00D002F8">
            <w:pPr>
              <w:spacing w:after="0"/>
              <w:jc w:val="left"/>
              <w:rPr>
                <w:sz w:val="24"/>
                <w:szCs w:val="24"/>
                <w:lang w:val="en-GB" w:eastAsia="en-GB"/>
              </w:rPr>
            </w:pPr>
          </w:p>
        </w:tc>
        <w:tc>
          <w:tcPr>
            <w:tcW w:w="2500" w:type="pct"/>
          </w:tcPr>
          <w:p w14:paraId="21DF80C3" w14:textId="77777777" w:rsidR="00F715BF" w:rsidRPr="00135C37" w:rsidRDefault="00F715BF" w:rsidP="00D002F8">
            <w:pPr>
              <w:spacing w:after="0"/>
              <w:jc w:val="left"/>
              <w:rPr>
                <w:color w:val="000000"/>
                <w:sz w:val="24"/>
                <w:szCs w:val="24"/>
                <w:lang w:val="en-GB" w:eastAsia="en-GB"/>
              </w:rPr>
            </w:pPr>
          </w:p>
        </w:tc>
      </w:tr>
      <w:tr w:rsidR="00F715BF" w:rsidRPr="00135C37" w14:paraId="4C1A713B" w14:textId="77777777" w:rsidTr="00D002F8">
        <w:tc>
          <w:tcPr>
            <w:tcW w:w="2500" w:type="pct"/>
            <w:vAlign w:val="center"/>
            <w:hideMark/>
          </w:tcPr>
          <w:p w14:paraId="4F17716A" w14:textId="77777777" w:rsidR="00F715BF" w:rsidRPr="00135C37" w:rsidRDefault="00F715BF" w:rsidP="00D002F8">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5166BCAF" w14:textId="77777777" w:rsidR="00F715BF" w:rsidRPr="00135C37" w:rsidRDefault="00F715BF" w:rsidP="00D002F8">
            <w:pPr>
              <w:spacing w:after="0"/>
              <w:jc w:val="left"/>
              <w:rPr>
                <w:sz w:val="24"/>
                <w:szCs w:val="24"/>
                <w:lang w:val="en-GB" w:eastAsia="en-GB"/>
              </w:rPr>
            </w:pPr>
          </w:p>
        </w:tc>
        <w:tc>
          <w:tcPr>
            <w:tcW w:w="2500" w:type="pct"/>
          </w:tcPr>
          <w:p w14:paraId="6D6162DC" w14:textId="77777777" w:rsidR="00F715BF" w:rsidRPr="00135C37" w:rsidRDefault="00F715BF" w:rsidP="00D002F8">
            <w:pPr>
              <w:spacing w:after="0"/>
              <w:jc w:val="left"/>
              <w:rPr>
                <w:color w:val="000000"/>
                <w:sz w:val="24"/>
                <w:szCs w:val="24"/>
                <w:lang w:val="en-GB" w:eastAsia="en-GB"/>
              </w:rPr>
            </w:pPr>
          </w:p>
        </w:tc>
      </w:tr>
    </w:tbl>
    <w:p w14:paraId="2D76C013" w14:textId="77777777" w:rsidR="00F715BF" w:rsidRPr="00135C37" w:rsidRDefault="00F715BF" w:rsidP="00F715BF">
      <w:pPr>
        <w:spacing w:after="0"/>
        <w:jc w:val="left"/>
        <w:rPr>
          <w:b/>
          <w:bCs/>
          <w:color w:val="000000"/>
          <w:sz w:val="24"/>
          <w:szCs w:val="24"/>
          <w:lang w:val="en-GB" w:eastAsia="en-GB"/>
        </w:rPr>
      </w:pPr>
    </w:p>
    <w:p w14:paraId="3FB35200" w14:textId="77777777" w:rsidR="00F715BF" w:rsidRPr="00135C37" w:rsidRDefault="00F715BF" w:rsidP="00F715BF">
      <w:pPr>
        <w:spacing w:after="0"/>
        <w:jc w:val="left"/>
        <w:rPr>
          <w:b/>
          <w:bCs/>
          <w:color w:val="000000"/>
          <w:sz w:val="24"/>
          <w:szCs w:val="24"/>
          <w:lang w:val="en-GB" w:eastAsia="en-GB"/>
        </w:rPr>
      </w:pPr>
    </w:p>
    <w:p w14:paraId="5D5D8D36" w14:textId="77777777" w:rsidR="00F715BF" w:rsidRPr="00135C37" w:rsidRDefault="00F715BF" w:rsidP="00F715BF">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F715BF" w:rsidRPr="001E5801" w14:paraId="0B2FC991" w14:textId="77777777" w:rsidTr="00D002F8">
        <w:tc>
          <w:tcPr>
            <w:tcW w:w="2473" w:type="pct"/>
            <w:vAlign w:val="center"/>
            <w:hideMark/>
          </w:tcPr>
          <w:p w14:paraId="68FF27D5" w14:textId="77777777" w:rsidR="00F715BF" w:rsidRPr="001E5801" w:rsidRDefault="00F715BF" w:rsidP="00D002F8">
            <w:pPr>
              <w:spacing w:after="0"/>
              <w:jc w:val="left"/>
              <w:rPr>
                <w:rFonts w:asciiTheme="minorHAnsi" w:hAnsiTheme="minorHAnsi" w:cstheme="minorHAnsi"/>
                <w:sz w:val="24"/>
                <w:szCs w:val="24"/>
                <w:lang w:val="en-GB" w:eastAsia="en-GB"/>
              </w:rPr>
            </w:pPr>
            <w:r w:rsidRPr="001E5801">
              <w:rPr>
                <w:rFonts w:asciiTheme="minorHAnsi" w:hAnsiTheme="minorHAnsi" w:cstheme="minorHAnsi"/>
                <w:b/>
                <w:bCs/>
                <w:color w:val="000000"/>
                <w:sz w:val="24"/>
                <w:szCs w:val="24"/>
                <w:lang w:val="en-GB" w:eastAsia="en-GB"/>
              </w:rPr>
              <w:t xml:space="preserve">CRITERIA </w:t>
            </w:r>
          </w:p>
        </w:tc>
        <w:tc>
          <w:tcPr>
            <w:tcW w:w="2527" w:type="pct"/>
            <w:vAlign w:val="center"/>
          </w:tcPr>
          <w:p w14:paraId="1FA800B4" w14:textId="77777777" w:rsidR="00F715BF" w:rsidRPr="001E5801" w:rsidRDefault="00F715BF" w:rsidP="00D002F8">
            <w:pPr>
              <w:spacing w:after="0"/>
              <w:jc w:val="left"/>
              <w:rPr>
                <w:rFonts w:asciiTheme="minorHAnsi" w:hAnsiTheme="minorHAnsi" w:cstheme="minorHAnsi"/>
                <w:b/>
                <w:bCs/>
                <w:color w:val="000000"/>
                <w:sz w:val="24"/>
                <w:szCs w:val="24"/>
                <w:lang w:val="en-GB" w:eastAsia="en-GB"/>
              </w:rPr>
            </w:pPr>
            <w:r w:rsidRPr="001E5801">
              <w:rPr>
                <w:rFonts w:asciiTheme="minorHAnsi" w:hAnsiTheme="minorHAnsi" w:cstheme="minorHAnsi"/>
                <w:b/>
                <w:bCs/>
                <w:color w:val="000000"/>
                <w:sz w:val="24"/>
                <w:szCs w:val="24"/>
                <w:lang w:val="en-GB" w:eastAsia="en-GB"/>
              </w:rPr>
              <w:t>RESPONSE BY BIDDER</w:t>
            </w:r>
          </w:p>
        </w:tc>
      </w:tr>
      <w:tr w:rsidR="00F715BF" w:rsidRPr="001E5801" w14:paraId="5B50C515" w14:textId="77777777" w:rsidTr="00D002F8">
        <w:tc>
          <w:tcPr>
            <w:tcW w:w="2473" w:type="pct"/>
            <w:vAlign w:val="center"/>
          </w:tcPr>
          <w:sdt>
            <w:sdtPr>
              <w:rPr>
                <w:rStyle w:val="Calibri11NoBold"/>
                <w:rFonts w:asciiTheme="minorHAnsi" w:hAnsiTheme="minorHAnsi" w:cstheme="minorHAnsi"/>
                <w:strike/>
                <w:sz w:val="24"/>
                <w:szCs w:val="24"/>
              </w:rPr>
              <w:id w:val="2030912537"/>
              <w:placeholder>
                <w:docPart w:val="14947B2CED434DFFA99FB5C6CDF908BB"/>
              </w:placeholder>
              <w15:color w:val="FF0000"/>
            </w:sdtPr>
            <w:sdtEndPr>
              <w:rPr>
                <w:rStyle w:val="DefaultParagraphFont"/>
                <w:lang w:eastAsia="fr-FR"/>
              </w:rPr>
            </w:sdtEndPr>
            <w:sdtContent>
              <w:p w14:paraId="435480CA" w14:textId="77777777" w:rsidR="00F715BF" w:rsidRPr="001E5801" w:rsidRDefault="00F715BF" w:rsidP="00D002F8">
                <w:pPr>
                  <w:tabs>
                    <w:tab w:val="left" w:pos="6885"/>
                  </w:tabs>
                  <w:spacing w:after="0" w:line="259" w:lineRule="auto"/>
                  <w:ind w:right="133"/>
                  <w:rPr>
                    <w:rFonts w:asciiTheme="minorHAnsi" w:hAnsiTheme="minorHAnsi" w:cstheme="minorHAnsi"/>
                    <w:sz w:val="24"/>
                    <w:szCs w:val="24"/>
                  </w:rPr>
                </w:pPr>
                <w:r w:rsidRPr="001E5801">
                  <w:rPr>
                    <w:rFonts w:asciiTheme="minorHAnsi" w:hAnsiTheme="minorHAnsi" w:cstheme="minorHAnsi"/>
                    <w:b/>
                    <w:bCs/>
                    <w:sz w:val="24"/>
                    <w:szCs w:val="24"/>
                    <w:lang w:eastAsia="en-GB"/>
                  </w:rPr>
                  <w:t>Technical requirement 1 (20%)</w:t>
                </w:r>
                <w:r w:rsidRPr="001E5801">
                  <w:rPr>
                    <w:rStyle w:val="Calibri11NoBold"/>
                    <w:rFonts w:asciiTheme="minorHAnsi" w:hAnsiTheme="minorHAnsi" w:cstheme="minorHAnsi"/>
                    <w:sz w:val="24"/>
                    <w:szCs w:val="24"/>
                  </w:rPr>
                  <w:t xml:space="preserve"> </w:t>
                </w:r>
                <w:sdt>
                  <w:sdtPr>
                    <w:rPr>
                      <w:rStyle w:val="Calibri11NoBold"/>
                      <w:rFonts w:asciiTheme="minorHAnsi" w:hAnsiTheme="minorHAnsi" w:cstheme="minorHAnsi"/>
                      <w:sz w:val="24"/>
                      <w:szCs w:val="24"/>
                    </w:rPr>
                    <w:id w:val="-1889021089"/>
                    <w:placeholder>
                      <w:docPart w:val="11A4BE5111B34B6EA76020179DA2ACAD"/>
                    </w:placeholder>
                    <w15:color w:val="FF0000"/>
                  </w:sdtPr>
                  <w:sdtEndPr>
                    <w:rPr>
                      <w:rStyle w:val="DefaultParagraphFont"/>
                      <w:i/>
                      <w:iCs/>
                      <w:color w:val="808080" w:themeColor="background1" w:themeShade="80"/>
                      <w:lang w:eastAsia="fr-FR"/>
                    </w:rPr>
                  </w:sdtEndPr>
                  <w:sdtContent>
                    <w:sdt>
                      <w:sdtPr>
                        <w:rPr>
                          <w:rStyle w:val="Calibri11NoBold"/>
                          <w:rFonts w:asciiTheme="minorHAnsi" w:hAnsiTheme="minorHAnsi" w:cstheme="minorHAnsi"/>
                          <w:sz w:val="24"/>
                          <w:szCs w:val="24"/>
                        </w:rPr>
                        <w:id w:val="-1374229854"/>
                        <w:placeholder>
                          <w:docPart w:val="DF2C48F846824203A0110D9A39E4D461"/>
                        </w:placeholder>
                        <w15:color w:val="FF0000"/>
                      </w:sdtPr>
                      <w:sdtEndPr>
                        <w:rPr>
                          <w:rStyle w:val="DefaultParagraphFont"/>
                          <w:i/>
                          <w:iCs/>
                          <w:color w:val="808080" w:themeColor="background1" w:themeShade="80"/>
                          <w:lang w:eastAsia="fr-FR"/>
                        </w:rPr>
                      </w:sdtEndPr>
                      <w:sdtContent>
                        <w:r w:rsidRPr="001E5801">
                          <w:rPr>
                            <w:rFonts w:asciiTheme="minorHAnsi" w:eastAsiaTheme="minorHAnsi" w:hAnsiTheme="minorHAnsi" w:cstheme="minorHAnsi"/>
                            <w:sz w:val="24"/>
                            <w:szCs w:val="24"/>
                          </w:rPr>
                          <w:t>Must be a recognised creative/ arts collective who is an associate of a registered youth organization</w:t>
                        </w:r>
                        <w:r w:rsidRPr="001E5801" w:rsidDel="00166A4A">
                          <w:rPr>
                            <w:rFonts w:asciiTheme="minorHAnsi" w:eastAsiaTheme="minorHAnsi" w:hAnsiTheme="minorHAnsi" w:cstheme="minorHAnsi"/>
                            <w:sz w:val="24"/>
                            <w:szCs w:val="24"/>
                          </w:rPr>
                          <w:t xml:space="preserve"> </w:t>
                        </w:r>
                        <w:r w:rsidRPr="001E5801">
                          <w:rPr>
                            <w:rFonts w:asciiTheme="minorHAnsi" w:eastAsiaTheme="minorHAnsi" w:hAnsiTheme="minorHAnsi" w:cstheme="minorHAnsi"/>
                            <w:sz w:val="24"/>
                            <w:szCs w:val="24"/>
                          </w:rPr>
                          <w:t>with demonstrated experience in graphic design.</w:t>
                        </w:r>
                      </w:sdtContent>
                    </w:sdt>
                  </w:sdtContent>
                </w:sdt>
              </w:p>
              <w:p w14:paraId="1BDD994E" w14:textId="77777777" w:rsidR="00F715BF" w:rsidRPr="001E5801" w:rsidRDefault="00F715BF" w:rsidP="00D002F8">
                <w:pPr>
                  <w:tabs>
                    <w:tab w:val="left" w:pos="6885"/>
                  </w:tabs>
                  <w:spacing w:after="0" w:line="259" w:lineRule="auto"/>
                  <w:ind w:right="133"/>
                  <w:rPr>
                    <w:rFonts w:asciiTheme="minorHAnsi" w:hAnsiTheme="minorHAnsi" w:cstheme="minorHAnsi"/>
                    <w:strike/>
                    <w:sz w:val="24"/>
                    <w:szCs w:val="24"/>
                    <w:lang w:eastAsia="fr-FR"/>
                  </w:rPr>
                </w:pPr>
              </w:p>
            </w:sdtContent>
          </w:sdt>
        </w:tc>
        <w:tc>
          <w:tcPr>
            <w:tcW w:w="2527" w:type="pct"/>
            <w:vAlign w:val="center"/>
          </w:tcPr>
          <w:p w14:paraId="1F4F0999" w14:textId="77777777" w:rsidR="00F715BF" w:rsidRPr="001E5801" w:rsidRDefault="00F715BF" w:rsidP="00D002F8">
            <w:pPr>
              <w:spacing w:after="0"/>
              <w:rPr>
                <w:rFonts w:asciiTheme="minorHAnsi" w:hAnsiTheme="minorHAnsi" w:cstheme="minorHAnsi"/>
                <w:b/>
                <w:bCs/>
                <w:color w:val="000000"/>
                <w:sz w:val="24"/>
                <w:szCs w:val="24"/>
                <w:lang w:val="en-GB" w:eastAsia="en-GB"/>
              </w:rPr>
            </w:pPr>
          </w:p>
          <w:p w14:paraId="362FF844" w14:textId="77777777" w:rsidR="00F715BF" w:rsidRPr="001E5801" w:rsidRDefault="00F715BF" w:rsidP="00D002F8">
            <w:pPr>
              <w:spacing w:after="0"/>
              <w:rPr>
                <w:rFonts w:asciiTheme="minorHAnsi" w:hAnsiTheme="minorHAnsi" w:cstheme="minorHAnsi"/>
                <w:b/>
                <w:bCs/>
                <w:color w:val="000000"/>
                <w:sz w:val="24"/>
                <w:szCs w:val="24"/>
                <w:lang w:val="en-GB" w:eastAsia="en-GB"/>
              </w:rPr>
            </w:pPr>
          </w:p>
          <w:p w14:paraId="69541FB1" w14:textId="77777777" w:rsidR="00F715BF" w:rsidRPr="001E5801" w:rsidRDefault="00F715BF" w:rsidP="00D002F8">
            <w:pPr>
              <w:spacing w:after="0"/>
              <w:rPr>
                <w:rFonts w:asciiTheme="minorHAnsi" w:hAnsiTheme="minorHAnsi" w:cstheme="minorHAnsi"/>
                <w:b/>
                <w:bCs/>
                <w:color w:val="000000"/>
                <w:sz w:val="24"/>
                <w:szCs w:val="24"/>
                <w:lang w:val="en-GB" w:eastAsia="en-GB"/>
              </w:rPr>
            </w:pPr>
          </w:p>
        </w:tc>
      </w:tr>
      <w:tr w:rsidR="00F715BF" w:rsidRPr="001E5801" w14:paraId="1AEA7729" w14:textId="77777777" w:rsidTr="00D002F8">
        <w:trPr>
          <w:trHeight w:val="3883"/>
        </w:trPr>
        <w:tc>
          <w:tcPr>
            <w:tcW w:w="2473" w:type="pct"/>
            <w:hideMark/>
          </w:tcPr>
          <w:p w14:paraId="44A5932A" w14:textId="77777777" w:rsidR="00F715BF" w:rsidRPr="001E5801" w:rsidRDefault="00F715BF" w:rsidP="00D002F8">
            <w:pPr>
              <w:spacing w:after="0"/>
              <w:rPr>
                <w:rFonts w:asciiTheme="minorHAnsi" w:hAnsiTheme="minorHAnsi" w:cstheme="minorHAnsi"/>
                <w:strike/>
                <w:color w:val="000000"/>
                <w:sz w:val="24"/>
                <w:szCs w:val="24"/>
                <w:lang w:val="en-GB" w:eastAsia="en-GB"/>
              </w:rPr>
            </w:pPr>
            <w:r w:rsidRPr="001E5801">
              <w:rPr>
                <w:rFonts w:asciiTheme="minorHAnsi" w:hAnsiTheme="minorHAnsi" w:cstheme="minorHAnsi"/>
                <w:b/>
                <w:bCs/>
                <w:color w:val="000000"/>
                <w:sz w:val="24"/>
                <w:szCs w:val="24"/>
                <w:lang w:val="en-GB" w:eastAsia="en-GB"/>
              </w:rPr>
              <w:t>Technical requirement 2 (20%):</w:t>
            </w:r>
            <w:r w:rsidRPr="001E5801">
              <w:rPr>
                <w:rFonts w:asciiTheme="minorHAnsi" w:hAnsiTheme="minorHAnsi" w:cstheme="minorHAnsi"/>
                <w:color w:val="000000"/>
                <w:sz w:val="24"/>
                <w:szCs w:val="24"/>
                <w:lang w:val="en-GB" w:eastAsia="en-GB"/>
              </w:rPr>
              <w:t xml:space="preserve"> </w:t>
            </w:r>
            <w:sdt>
              <w:sdtPr>
                <w:rPr>
                  <w:rStyle w:val="Calibri11NoBold"/>
                  <w:rFonts w:asciiTheme="minorHAnsi" w:hAnsiTheme="minorHAnsi" w:cstheme="minorHAnsi"/>
                  <w:sz w:val="24"/>
                  <w:szCs w:val="24"/>
                </w:rPr>
                <w:id w:val="-99576011"/>
                <w:placeholder>
                  <w:docPart w:val="226440F7916246E1A5C08247ABBA1BDE"/>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1729417355"/>
                    <w:placeholder>
                      <w:docPart w:val="BFD428C7F54846FCB57B88C0336FF21E"/>
                    </w:placeholder>
                    <w15:color w:val="FF0000"/>
                  </w:sdtPr>
                  <w:sdtEndPr>
                    <w:rPr>
                      <w:rStyle w:val="DefaultParagraphFont"/>
                      <w:b/>
                      <w:bCs/>
                      <w:i/>
                      <w:iCs/>
                      <w:strike/>
                      <w:color w:val="808080" w:themeColor="background1" w:themeShade="80"/>
                      <w:lang w:eastAsia="fr-FR"/>
                    </w:rPr>
                  </w:sdtEndPr>
                  <w:sdtContent>
                    <w:sdt>
                      <w:sdtPr>
                        <w:rPr>
                          <w:rStyle w:val="Calibri11NoBold"/>
                          <w:rFonts w:asciiTheme="minorHAnsi" w:hAnsiTheme="minorHAnsi" w:cstheme="minorHAnsi"/>
                          <w:sz w:val="24"/>
                          <w:szCs w:val="24"/>
                        </w:rPr>
                        <w:id w:val="-1842998807"/>
                        <w:placeholder>
                          <w:docPart w:val="A1A8667E6C6E4103A4409A1DC4D97342"/>
                        </w:placeholder>
                        <w15:color w:val="FF0000"/>
                      </w:sdtPr>
                      <w:sdtEndPr>
                        <w:rPr>
                          <w:rStyle w:val="DefaultParagraphFont"/>
                          <w:strike/>
                          <w:lang w:eastAsia="fr-FR"/>
                        </w:rPr>
                      </w:sdtEndPr>
                      <w:sdtContent>
                        <w:sdt>
                          <w:sdtPr>
                            <w:rPr>
                              <w:rStyle w:val="Calibri11NoBold"/>
                              <w:rFonts w:asciiTheme="minorHAnsi" w:hAnsiTheme="minorHAnsi" w:cstheme="minorHAnsi"/>
                              <w:sz w:val="24"/>
                              <w:szCs w:val="24"/>
                            </w:rPr>
                            <w:id w:val="327722647"/>
                            <w:placeholder>
                              <w:docPart w:val="5D2E436881B2464CBCC4797C187C46BC"/>
                            </w:placeholder>
                            <w15:color w:val="FF0000"/>
                          </w:sdtPr>
                          <w:sdtEndPr>
                            <w:rPr>
                              <w:rStyle w:val="DefaultParagraphFont"/>
                              <w:i/>
                              <w:iCs/>
                              <w:lang w:eastAsia="fr-FR"/>
                            </w:rPr>
                          </w:sdtEndPr>
                          <w:sdtContent>
                            <w:sdt>
                              <w:sdtPr>
                                <w:rPr>
                                  <w:rStyle w:val="Calibri11NoBold"/>
                                  <w:rFonts w:asciiTheme="minorHAnsi" w:hAnsiTheme="minorHAnsi" w:cstheme="minorHAnsi"/>
                                  <w:sz w:val="24"/>
                                  <w:szCs w:val="24"/>
                                </w:rPr>
                                <w:id w:val="-1683969117"/>
                                <w:placeholder>
                                  <w:docPart w:val="BFA048D4E36D4B9AAEB956D7963D544C"/>
                                </w:placeholder>
                                <w15:color w:val="FF0000"/>
                              </w:sdtPr>
                              <w:sdtEndPr>
                                <w:rPr>
                                  <w:rStyle w:val="DefaultParagraphFont"/>
                                  <w:i/>
                                  <w:iCs/>
                                  <w:color w:val="808080" w:themeColor="background1" w:themeShade="80"/>
                                  <w:lang w:eastAsia="fr-FR"/>
                                </w:rPr>
                              </w:sdtEndPr>
                              <w:sdtContent>
                                <w:r w:rsidRPr="001E5801">
                                  <w:rPr>
                                    <w:rFonts w:asciiTheme="minorHAnsi" w:eastAsiaTheme="minorHAnsi" w:hAnsiTheme="minorHAnsi" w:cstheme="minorHAnsi"/>
                                    <w:sz w:val="24"/>
                                    <w:szCs w:val="24"/>
                                  </w:rPr>
                                  <w:t xml:space="preserve">Must be able to lead the design of culturally appropriate and creative design. </w:t>
                                </w:r>
                              </w:sdtContent>
                            </w:sdt>
                          </w:sdtContent>
                        </w:sdt>
                      </w:sdtContent>
                    </w:sdt>
                  </w:sdtContent>
                </w:sdt>
              </w:sdtContent>
            </w:sdt>
          </w:p>
        </w:tc>
        <w:tc>
          <w:tcPr>
            <w:tcW w:w="2527" w:type="pct"/>
          </w:tcPr>
          <w:p w14:paraId="1F0B989D" w14:textId="77777777" w:rsidR="00F715BF" w:rsidRPr="001E5801" w:rsidRDefault="00F715BF" w:rsidP="00D002F8">
            <w:pPr>
              <w:spacing w:after="0"/>
              <w:rPr>
                <w:rFonts w:asciiTheme="minorHAnsi" w:hAnsiTheme="minorHAnsi" w:cstheme="minorHAnsi"/>
                <w:sz w:val="24"/>
                <w:szCs w:val="24"/>
                <w:lang w:val="en-GB" w:eastAsia="en-GB"/>
              </w:rPr>
            </w:pPr>
          </w:p>
        </w:tc>
      </w:tr>
      <w:tr w:rsidR="00F715BF" w:rsidRPr="001E5801" w14:paraId="7AD8309D" w14:textId="77777777" w:rsidTr="00D002F8">
        <w:trPr>
          <w:trHeight w:val="1246"/>
        </w:trPr>
        <w:tc>
          <w:tcPr>
            <w:tcW w:w="2473" w:type="pct"/>
            <w:vAlign w:val="center"/>
            <w:hideMark/>
          </w:tcPr>
          <w:p w14:paraId="2FEA153F" w14:textId="77777777" w:rsidR="00F715BF" w:rsidRPr="001E5801" w:rsidRDefault="00F715BF" w:rsidP="00D002F8">
            <w:pPr>
              <w:spacing w:after="0"/>
              <w:rPr>
                <w:rFonts w:asciiTheme="minorHAnsi" w:hAnsiTheme="minorHAnsi" w:cstheme="minorHAnsi"/>
                <w:strike/>
                <w:sz w:val="24"/>
                <w:szCs w:val="24"/>
                <w:lang w:val="en-GB" w:eastAsia="en-GB"/>
              </w:rPr>
            </w:pPr>
            <w:r w:rsidRPr="001E5801">
              <w:rPr>
                <w:rFonts w:asciiTheme="minorHAnsi" w:hAnsiTheme="minorHAnsi" w:cstheme="minorHAnsi"/>
                <w:b/>
                <w:bCs/>
                <w:color w:val="000000"/>
                <w:sz w:val="24"/>
                <w:szCs w:val="24"/>
                <w:lang w:val="en-GB" w:eastAsia="en-GB"/>
              </w:rPr>
              <w:lastRenderedPageBreak/>
              <w:t>Technical requirement 3 (20%):</w:t>
            </w:r>
            <w:r w:rsidRPr="001E5801">
              <w:rPr>
                <w:rFonts w:asciiTheme="minorHAnsi" w:hAnsiTheme="minorHAnsi" w:cstheme="minorHAnsi"/>
                <w:color w:val="000000"/>
                <w:sz w:val="24"/>
                <w:szCs w:val="24"/>
                <w:lang w:val="en-GB" w:eastAsia="en-GB"/>
              </w:rPr>
              <w:t xml:space="preserve"> </w:t>
            </w:r>
            <w:sdt>
              <w:sdtPr>
                <w:rPr>
                  <w:rStyle w:val="Calibri11NoBold"/>
                  <w:rFonts w:asciiTheme="minorHAnsi" w:hAnsiTheme="minorHAnsi" w:cstheme="minorHAnsi"/>
                  <w:sz w:val="24"/>
                  <w:szCs w:val="24"/>
                </w:rPr>
                <w:id w:val="-1333143979"/>
                <w:placeholder>
                  <w:docPart w:val="9E3BA576BFB64EE799DBD2938BCA14A9"/>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2104843142"/>
                    <w:placeholder>
                      <w:docPart w:val="4EB24B168E7447649532A7D88B81EE8F"/>
                    </w:placeholder>
                    <w15:color w:val="FF0000"/>
                  </w:sdtPr>
                  <w:sdtEndPr>
                    <w:rPr>
                      <w:rStyle w:val="DefaultParagraphFont"/>
                      <w:i/>
                      <w:iCs/>
                      <w:strike/>
                      <w:lang w:eastAsia="fr-FR"/>
                    </w:rPr>
                  </w:sdtEndPr>
                  <w:sdtContent>
                    <w:sdt>
                      <w:sdtPr>
                        <w:rPr>
                          <w:rStyle w:val="Calibri11NoBold"/>
                          <w:rFonts w:asciiTheme="minorHAnsi" w:hAnsiTheme="minorHAnsi" w:cstheme="minorHAnsi"/>
                          <w:sz w:val="24"/>
                          <w:szCs w:val="24"/>
                        </w:rPr>
                        <w:id w:val="-228306756"/>
                        <w:placeholder>
                          <w:docPart w:val="4F60E8C471094A2BAF3EF94E2938AD87"/>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461691517"/>
                            <w:placeholder>
                              <w:docPart w:val="489A6AE8716944BEA3E927251605B3FB"/>
                            </w:placeholder>
                            <w15:color w:val="FF0000"/>
                          </w:sdtPr>
                          <w:sdtEndPr>
                            <w:rPr>
                              <w:rStyle w:val="DefaultParagraphFont"/>
                              <w:i/>
                              <w:iCs/>
                              <w:color w:val="808080" w:themeColor="background1" w:themeShade="80"/>
                              <w:lang w:eastAsia="fr-FR"/>
                            </w:rPr>
                          </w:sdtEndPr>
                          <w:sdtContent>
                            <w:sdt>
                              <w:sdtPr>
                                <w:rPr>
                                  <w:rStyle w:val="Calibri11NoBold"/>
                                  <w:rFonts w:asciiTheme="minorHAnsi" w:hAnsiTheme="minorHAnsi" w:cstheme="minorHAnsi"/>
                                  <w:sz w:val="24"/>
                                  <w:szCs w:val="24"/>
                                </w:rPr>
                                <w:id w:val="-328367440"/>
                                <w:placeholder>
                                  <w:docPart w:val="292A4963F6ED45868E8D5B0B878D998D"/>
                                </w:placeholder>
                                <w15:color w:val="FF0000"/>
                              </w:sdtPr>
                              <w:sdtEndPr>
                                <w:rPr>
                                  <w:rStyle w:val="DefaultParagraphFont"/>
                                  <w:i/>
                                  <w:iCs/>
                                  <w:color w:val="808080" w:themeColor="background1" w:themeShade="80"/>
                                  <w:lang w:eastAsia="fr-FR"/>
                                </w:rPr>
                              </w:sdtEndPr>
                              <w:sdtContent>
                                <w:r w:rsidRPr="001E5801">
                                  <w:rPr>
                                    <w:rFonts w:asciiTheme="minorHAnsi" w:eastAsiaTheme="minorHAnsi" w:hAnsiTheme="minorHAnsi" w:cstheme="minorHAnsi"/>
                                    <w:sz w:val="24"/>
                                    <w:szCs w:val="24"/>
                                  </w:rPr>
                                  <w:t>Artists within the collective must be within the youth range and of mid to established arts careers Ability to work independently and in a timely manner.</w:t>
                                </w:r>
                              </w:sdtContent>
                            </w:sdt>
                          </w:sdtContent>
                        </w:sdt>
                      </w:sdtContent>
                    </w:sdt>
                  </w:sdtContent>
                </w:sdt>
              </w:sdtContent>
            </w:sdt>
          </w:p>
        </w:tc>
        <w:tc>
          <w:tcPr>
            <w:tcW w:w="2527" w:type="pct"/>
          </w:tcPr>
          <w:p w14:paraId="423DD1F3" w14:textId="77777777" w:rsidR="00F715BF" w:rsidRPr="001E5801" w:rsidRDefault="00F715BF" w:rsidP="00D002F8">
            <w:pPr>
              <w:spacing w:after="0"/>
              <w:rPr>
                <w:rFonts w:asciiTheme="minorHAnsi" w:hAnsiTheme="minorHAnsi" w:cstheme="minorHAnsi"/>
                <w:sz w:val="24"/>
                <w:szCs w:val="24"/>
                <w:lang w:val="en-GB" w:eastAsia="en-GB"/>
              </w:rPr>
            </w:pPr>
          </w:p>
          <w:p w14:paraId="58AC3CBB" w14:textId="77777777" w:rsidR="00F715BF" w:rsidRPr="001E5801" w:rsidRDefault="00F715BF" w:rsidP="00D002F8">
            <w:pPr>
              <w:spacing w:after="0"/>
              <w:rPr>
                <w:rFonts w:asciiTheme="minorHAnsi" w:hAnsiTheme="minorHAnsi" w:cstheme="minorHAnsi"/>
                <w:sz w:val="24"/>
                <w:szCs w:val="24"/>
                <w:lang w:val="en-GB" w:eastAsia="en-GB"/>
              </w:rPr>
            </w:pPr>
          </w:p>
          <w:p w14:paraId="62A2A986" w14:textId="77777777" w:rsidR="00F715BF" w:rsidRPr="001E5801" w:rsidRDefault="00F715BF" w:rsidP="00D002F8">
            <w:pPr>
              <w:spacing w:after="0"/>
              <w:rPr>
                <w:rFonts w:asciiTheme="minorHAnsi" w:hAnsiTheme="minorHAnsi" w:cstheme="minorHAnsi"/>
                <w:sz w:val="24"/>
                <w:szCs w:val="24"/>
                <w:lang w:val="en-GB" w:eastAsia="en-GB"/>
              </w:rPr>
            </w:pPr>
          </w:p>
          <w:p w14:paraId="154E607C" w14:textId="77777777" w:rsidR="00F715BF" w:rsidRPr="001E5801" w:rsidRDefault="00F715BF" w:rsidP="00D002F8">
            <w:pPr>
              <w:spacing w:after="0"/>
              <w:rPr>
                <w:rFonts w:asciiTheme="minorHAnsi" w:hAnsiTheme="minorHAnsi" w:cstheme="minorHAnsi"/>
                <w:sz w:val="24"/>
                <w:szCs w:val="24"/>
                <w:lang w:val="en-GB" w:eastAsia="en-GB"/>
              </w:rPr>
            </w:pPr>
          </w:p>
        </w:tc>
      </w:tr>
      <w:tr w:rsidR="00F715BF" w:rsidRPr="001E5801" w14:paraId="169653FC" w14:textId="77777777" w:rsidTr="00D002F8">
        <w:tc>
          <w:tcPr>
            <w:tcW w:w="2473" w:type="pct"/>
            <w:vAlign w:val="center"/>
            <w:hideMark/>
          </w:tcPr>
          <w:p w14:paraId="52CDE062" w14:textId="77777777" w:rsidR="00F715BF" w:rsidRPr="001E5801" w:rsidRDefault="00F715BF" w:rsidP="00D002F8">
            <w:pPr>
              <w:spacing w:after="0"/>
              <w:rPr>
                <w:rFonts w:asciiTheme="minorHAnsi" w:hAnsiTheme="minorHAnsi" w:cstheme="minorHAnsi"/>
                <w:strike/>
                <w:color w:val="000000"/>
                <w:sz w:val="24"/>
                <w:szCs w:val="24"/>
                <w:lang w:val="en-GB" w:eastAsia="en-GB"/>
              </w:rPr>
            </w:pPr>
            <w:r w:rsidRPr="001E5801">
              <w:rPr>
                <w:rFonts w:asciiTheme="minorHAnsi" w:hAnsiTheme="minorHAnsi" w:cstheme="minorHAnsi"/>
                <w:b/>
                <w:bCs/>
                <w:color w:val="000000"/>
                <w:sz w:val="24"/>
                <w:szCs w:val="24"/>
                <w:lang w:val="en-GB" w:eastAsia="en-GB"/>
              </w:rPr>
              <w:t>Technical requirement 4 (20%):</w:t>
            </w:r>
            <w:r w:rsidRPr="001E5801">
              <w:rPr>
                <w:rFonts w:asciiTheme="minorHAnsi" w:hAnsiTheme="minorHAnsi" w:cstheme="minorHAnsi"/>
                <w:color w:val="000000"/>
                <w:sz w:val="24"/>
                <w:szCs w:val="24"/>
                <w:lang w:val="en-GB" w:eastAsia="en-GB"/>
              </w:rPr>
              <w:t xml:space="preserve"> </w:t>
            </w:r>
            <w:sdt>
              <w:sdtPr>
                <w:rPr>
                  <w:rStyle w:val="Calibri11NoBold"/>
                  <w:rFonts w:asciiTheme="minorHAnsi" w:hAnsiTheme="minorHAnsi" w:cstheme="minorHAnsi"/>
                  <w:sz w:val="24"/>
                  <w:szCs w:val="24"/>
                </w:rPr>
                <w:id w:val="575638368"/>
                <w:placeholder>
                  <w:docPart w:val="A1748941B3A6452C9778C1AD75D785CE"/>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197017148"/>
                    <w:placeholder>
                      <w:docPart w:val="45CE94FC7E0E4197AD26A10F3799BC25"/>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251195996"/>
                        <w:placeholder>
                          <w:docPart w:val="4BF09B80ECDF4954B508FB774FEED0E9"/>
                        </w:placeholder>
                        <w15:color w:val="FF0000"/>
                      </w:sdtPr>
                      <w:sdtEndPr>
                        <w:rPr>
                          <w:rStyle w:val="DefaultParagraphFont"/>
                          <w:i/>
                          <w:iCs/>
                          <w:strike/>
                          <w:color w:val="808080" w:themeColor="background1" w:themeShade="80"/>
                          <w:lang w:eastAsia="fr-FR"/>
                        </w:rPr>
                      </w:sdtEndPr>
                      <w:sdtContent>
                        <w:r w:rsidRPr="001E5801">
                          <w:rPr>
                            <w:rFonts w:asciiTheme="minorHAnsi" w:eastAsiaTheme="minorHAnsi" w:hAnsiTheme="minorHAnsi" w:cstheme="minorHAnsi"/>
                            <w:sz w:val="24"/>
                            <w:szCs w:val="24"/>
                          </w:rPr>
                          <w:t>Experience designing for Pacific Island audiences, be culturally aware, understanding the diversity of cultures.</w:t>
                        </w:r>
                      </w:sdtContent>
                    </w:sdt>
                  </w:sdtContent>
                </w:sdt>
              </w:sdtContent>
            </w:sdt>
          </w:p>
        </w:tc>
        <w:tc>
          <w:tcPr>
            <w:tcW w:w="2527" w:type="pct"/>
          </w:tcPr>
          <w:p w14:paraId="3F25F86D" w14:textId="77777777" w:rsidR="00F715BF" w:rsidRPr="001E5801" w:rsidRDefault="00F715BF" w:rsidP="00D002F8">
            <w:pPr>
              <w:spacing w:after="0"/>
              <w:rPr>
                <w:rFonts w:asciiTheme="minorHAnsi" w:hAnsiTheme="minorHAnsi" w:cstheme="minorHAnsi"/>
                <w:sz w:val="24"/>
                <w:szCs w:val="24"/>
                <w:lang w:val="en-GB" w:eastAsia="en-GB"/>
              </w:rPr>
            </w:pPr>
          </w:p>
          <w:p w14:paraId="2EB84BDC" w14:textId="77777777" w:rsidR="00F715BF" w:rsidRPr="001E5801" w:rsidRDefault="00F715BF" w:rsidP="00D002F8">
            <w:pPr>
              <w:spacing w:after="0"/>
              <w:rPr>
                <w:rFonts w:asciiTheme="minorHAnsi" w:hAnsiTheme="minorHAnsi" w:cstheme="minorHAnsi"/>
                <w:sz w:val="24"/>
                <w:szCs w:val="24"/>
                <w:lang w:val="en-GB" w:eastAsia="en-GB"/>
              </w:rPr>
            </w:pPr>
          </w:p>
          <w:p w14:paraId="6F42FDBA" w14:textId="77777777" w:rsidR="00F715BF" w:rsidRPr="001E5801" w:rsidRDefault="00F715BF" w:rsidP="00D002F8">
            <w:pPr>
              <w:spacing w:after="0"/>
              <w:rPr>
                <w:rFonts w:asciiTheme="minorHAnsi" w:hAnsiTheme="minorHAnsi" w:cstheme="minorHAnsi"/>
                <w:sz w:val="24"/>
                <w:szCs w:val="24"/>
                <w:lang w:val="en-GB" w:eastAsia="en-GB"/>
              </w:rPr>
            </w:pPr>
          </w:p>
          <w:p w14:paraId="780CBB5B" w14:textId="77777777" w:rsidR="00F715BF" w:rsidRPr="001E5801" w:rsidRDefault="00F715BF" w:rsidP="00D002F8">
            <w:pPr>
              <w:spacing w:after="0"/>
              <w:rPr>
                <w:rFonts w:asciiTheme="minorHAnsi" w:hAnsiTheme="minorHAnsi" w:cstheme="minorHAnsi"/>
                <w:sz w:val="24"/>
                <w:szCs w:val="24"/>
                <w:lang w:val="en-GB" w:eastAsia="en-GB"/>
              </w:rPr>
            </w:pPr>
          </w:p>
          <w:p w14:paraId="1B7C9CC1" w14:textId="77777777" w:rsidR="00F715BF" w:rsidRPr="001E5801" w:rsidRDefault="00F715BF" w:rsidP="00D002F8">
            <w:pPr>
              <w:spacing w:after="0"/>
              <w:rPr>
                <w:rFonts w:asciiTheme="minorHAnsi" w:hAnsiTheme="minorHAnsi" w:cstheme="minorHAnsi"/>
                <w:sz w:val="24"/>
                <w:szCs w:val="24"/>
                <w:lang w:val="en-GB" w:eastAsia="en-GB"/>
              </w:rPr>
            </w:pPr>
          </w:p>
        </w:tc>
      </w:tr>
      <w:tr w:rsidR="00F715BF" w:rsidRPr="001E5801" w14:paraId="0502C443" w14:textId="77777777" w:rsidTr="00D002F8">
        <w:tc>
          <w:tcPr>
            <w:tcW w:w="2473" w:type="pct"/>
            <w:vAlign w:val="center"/>
          </w:tcPr>
          <w:p w14:paraId="2020A30C" w14:textId="77777777" w:rsidR="00F715BF" w:rsidRPr="001E5801" w:rsidRDefault="00F715BF" w:rsidP="00D002F8">
            <w:pPr>
              <w:spacing w:after="0"/>
              <w:rPr>
                <w:rFonts w:asciiTheme="minorHAnsi" w:hAnsiTheme="minorHAnsi" w:cstheme="minorHAnsi"/>
                <w:b/>
                <w:bCs/>
                <w:color w:val="000000"/>
                <w:sz w:val="24"/>
                <w:szCs w:val="24"/>
                <w:lang w:val="en-GB" w:eastAsia="en-GB"/>
              </w:rPr>
            </w:pPr>
            <w:r w:rsidRPr="001E5801">
              <w:rPr>
                <w:rFonts w:asciiTheme="minorHAnsi" w:hAnsiTheme="minorHAnsi" w:cstheme="minorHAnsi"/>
                <w:b/>
                <w:bCs/>
                <w:color w:val="000000"/>
                <w:sz w:val="24"/>
                <w:szCs w:val="24"/>
                <w:lang w:val="en-GB" w:eastAsia="en-GB"/>
              </w:rPr>
              <w:t>Technical requirement 5 (20%):</w:t>
            </w:r>
            <w:r w:rsidRPr="001E5801">
              <w:rPr>
                <w:rFonts w:asciiTheme="minorHAnsi" w:hAnsiTheme="minorHAnsi" w:cstheme="minorHAnsi"/>
                <w:color w:val="000000"/>
                <w:sz w:val="24"/>
                <w:szCs w:val="24"/>
                <w:lang w:val="en-GB" w:eastAsia="en-GB"/>
              </w:rPr>
              <w:t xml:space="preserve"> </w:t>
            </w:r>
            <w:sdt>
              <w:sdtPr>
                <w:rPr>
                  <w:rStyle w:val="Calibri11NoBold"/>
                  <w:rFonts w:asciiTheme="minorHAnsi" w:hAnsiTheme="minorHAnsi" w:cstheme="minorHAnsi"/>
                  <w:sz w:val="24"/>
                  <w:szCs w:val="24"/>
                </w:rPr>
                <w:id w:val="2012864270"/>
                <w:placeholder>
                  <w:docPart w:val="E49B08BC1A8B4F078DE65796962BB680"/>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1789260819"/>
                    <w:placeholder>
                      <w:docPart w:val="1529F98587614270A14662850FE2DD09"/>
                    </w:placeholder>
                    <w15:color w:val="FF0000"/>
                  </w:sdtPr>
                  <w:sdtEndPr>
                    <w:rPr>
                      <w:rStyle w:val="DefaultParagraphFont"/>
                      <w:i/>
                      <w:iCs/>
                      <w:strike/>
                      <w:color w:val="808080" w:themeColor="background1" w:themeShade="80"/>
                      <w:lang w:eastAsia="fr-FR"/>
                    </w:rPr>
                  </w:sdtEndPr>
                  <w:sdtContent>
                    <w:sdt>
                      <w:sdtPr>
                        <w:rPr>
                          <w:rStyle w:val="Calibri11NoBold"/>
                          <w:rFonts w:asciiTheme="minorHAnsi" w:hAnsiTheme="minorHAnsi" w:cstheme="minorHAnsi"/>
                          <w:sz w:val="24"/>
                          <w:szCs w:val="24"/>
                        </w:rPr>
                        <w:id w:val="-906296277"/>
                        <w:placeholder>
                          <w:docPart w:val="E53A753CF7AB4AFD9B36799AAA223E0D"/>
                        </w:placeholder>
                        <w15:color w:val="FF0000"/>
                      </w:sdtPr>
                      <w:sdtEndPr>
                        <w:rPr>
                          <w:rStyle w:val="DefaultParagraphFont"/>
                          <w:i/>
                          <w:iCs/>
                          <w:strike/>
                          <w:color w:val="808080" w:themeColor="background1" w:themeShade="80"/>
                          <w:lang w:eastAsia="fr-FR"/>
                        </w:rPr>
                      </w:sdtEndPr>
                      <w:sdtContent>
                        <w:r w:rsidRPr="001E5801">
                          <w:rPr>
                            <w:rFonts w:asciiTheme="minorHAnsi" w:eastAsiaTheme="minorHAnsi" w:hAnsiTheme="minorHAnsi" w:cstheme="minorHAnsi"/>
                            <w:sz w:val="24"/>
                            <w:szCs w:val="24"/>
                            <w:lang w:val="en-GB"/>
                          </w:rPr>
                          <w:t xml:space="preserve">Familiarity with concepts associated with human rights, gender equality, social inclusion &amp; culture for development.  </w:t>
                        </w:r>
                      </w:sdtContent>
                    </w:sdt>
                  </w:sdtContent>
                </w:sdt>
              </w:sdtContent>
            </w:sdt>
          </w:p>
        </w:tc>
        <w:tc>
          <w:tcPr>
            <w:tcW w:w="2527" w:type="pct"/>
          </w:tcPr>
          <w:p w14:paraId="1F1BB530" w14:textId="77777777" w:rsidR="00F715BF" w:rsidRPr="001E5801" w:rsidRDefault="00F715BF" w:rsidP="00D002F8">
            <w:pPr>
              <w:spacing w:after="0"/>
              <w:rPr>
                <w:rFonts w:asciiTheme="minorHAnsi" w:hAnsiTheme="minorHAnsi" w:cstheme="minorHAnsi"/>
                <w:sz w:val="24"/>
                <w:szCs w:val="24"/>
                <w:lang w:val="en-GB" w:eastAsia="en-GB"/>
              </w:rPr>
            </w:pPr>
          </w:p>
        </w:tc>
      </w:tr>
    </w:tbl>
    <w:p w14:paraId="562FFF4D" w14:textId="77777777" w:rsidR="00F715BF" w:rsidRDefault="00F715BF" w:rsidP="00F715BF">
      <w:pPr>
        <w:spacing w:after="0"/>
        <w:jc w:val="center"/>
        <w:rPr>
          <w:b/>
          <w:bCs/>
          <w:color w:val="000000"/>
          <w:lang w:val="en-GB" w:eastAsia="en-GB"/>
        </w:rPr>
      </w:pPr>
    </w:p>
    <w:p w14:paraId="0A621953" w14:textId="77777777" w:rsidR="00F715BF" w:rsidRDefault="00F715BF" w:rsidP="00F715BF">
      <w:pPr>
        <w:spacing w:after="0"/>
        <w:jc w:val="center"/>
        <w:rPr>
          <w:b/>
          <w:bCs/>
          <w:color w:val="000000"/>
          <w:lang w:val="en-GB" w:eastAsia="en-GB"/>
        </w:rPr>
      </w:pPr>
    </w:p>
    <w:p w14:paraId="70722B4A" w14:textId="77777777" w:rsidR="00F715BF" w:rsidRDefault="00F715BF" w:rsidP="00F715BF">
      <w:pPr>
        <w:spacing w:after="0"/>
        <w:jc w:val="center"/>
        <w:rPr>
          <w:b/>
          <w:bCs/>
          <w:color w:val="000000"/>
          <w:lang w:val="en-GB" w:eastAsia="en-GB"/>
        </w:rPr>
      </w:pPr>
    </w:p>
    <w:p w14:paraId="66F3A12E" w14:textId="77777777" w:rsidR="00F715BF" w:rsidRDefault="00F715BF" w:rsidP="00F715BF">
      <w:pPr>
        <w:spacing w:after="0"/>
        <w:jc w:val="center"/>
        <w:rPr>
          <w:b/>
          <w:bCs/>
          <w:color w:val="000000"/>
          <w:lang w:val="en-GB" w:eastAsia="en-GB"/>
        </w:rPr>
      </w:pPr>
    </w:p>
    <w:p w14:paraId="2B7B3FBF" w14:textId="77777777" w:rsidR="00F715BF" w:rsidRDefault="00F715BF" w:rsidP="00F715BF">
      <w:pPr>
        <w:spacing w:after="0"/>
        <w:jc w:val="center"/>
        <w:rPr>
          <w:b/>
          <w:bCs/>
          <w:color w:val="000000"/>
          <w:lang w:val="en-GB" w:eastAsia="en-GB"/>
        </w:rPr>
      </w:pPr>
    </w:p>
    <w:p w14:paraId="32495AA7" w14:textId="77777777" w:rsidR="00F715BF" w:rsidRDefault="00F715BF" w:rsidP="00F715BF">
      <w:pPr>
        <w:spacing w:after="0"/>
        <w:jc w:val="center"/>
        <w:rPr>
          <w:b/>
          <w:bCs/>
          <w:color w:val="000000"/>
          <w:lang w:val="en-GB" w:eastAsia="en-GB"/>
        </w:rPr>
      </w:pPr>
    </w:p>
    <w:p w14:paraId="43279175" w14:textId="77777777" w:rsidR="00F715BF" w:rsidRDefault="00F715BF" w:rsidP="00F715BF">
      <w:pPr>
        <w:spacing w:after="0"/>
        <w:rPr>
          <w:b/>
          <w:bCs/>
          <w:color w:val="000000"/>
          <w:lang w:val="en-GB" w:eastAsia="en-GB"/>
        </w:rPr>
      </w:pPr>
    </w:p>
    <w:p w14:paraId="600418B5" w14:textId="77777777" w:rsidR="00F715BF" w:rsidRDefault="00F715BF" w:rsidP="00F715BF">
      <w:pPr>
        <w:spacing w:after="0"/>
        <w:jc w:val="center"/>
        <w:rPr>
          <w:b/>
          <w:bCs/>
          <w:color w:val="000000"/>
          <w:lang w:val="en-GB" w:eastAsia="en-GB"/>
        </w:rPr>
      </w:pPr>
    </w:p>
    <w:p w14:paraId="1834C47A" w14:textId="77777777" w:rsidR="00F715BF" w:rsidRDefault="00F715BF" w:rsidP="00F715BF">
      <w:pPr>
        <w:spacing w:after="0"/>
        <w:jc w:val="center"/>
        <w:rPr>
          <w:b/>
          <w:bCs/>
          <w:color w:val="000000"/>
          <w:lang w:val="en-GB" w:eastAsia="en-GB"/>
        </w:rPr>
      </w:pPr>
    </w:p>
    <w:p w14:paraId="3B62454D" w14:textId="77777777" w:rsidR="00F715BF" w:rsidRDefault="00F715BF" w:rsidP="00F715BF">
      <w:pPr>
        <w:spacing w:after="0"/>
        <w:jc w:val="center"/>
        <w:rPr>
          <w:b/>
          <w:bCs/>
          <w:color w:val="000000"/>
          <w:lang w:val="en-GB" w:eastAsia="en-GB"/>
        </w:rPr>
      </w:pPr>
    </w:p>
    <w:p w14:paraId="440971AA" w14:textId="77777777" w:rsidR="00F715BF" w:rsidRDefault="00F715BF" w:rsidP="00F715BF">
      <w:pPr>
        <w:spacing w:after="0"/>
        <w:jc w:val="center"/>
        <w:rPr>
          <w:b/>
          <w:bCs/>
          <w:color w:val="000000"/>
          <w:lang w:val="en-GB" w:eastAsia="en-GB"/>
        </w:rPr>
      </w:pPr>
    </w:p>
    <w:p w14:paraId="395A66AB" w14:textId="77777777" w:rsidR="00F715BF" w:rsidRDefault="00F715BF" w:rsidP="00F715BF">
      <w:pPr>
        <w:spacing w:after="0"/>
        <w:jc w:val="center"/>
        <w:rPr>
          <w:b/>
          <w:bCs/>
          <w:color w:val="000000"/>
          <w:lang w:val="en-GB" w:eastAsia="en-GB"/>
        </w:rPr>
      </w:pPr>
    </w:p>
    <w:p w14:paraId="5C2174C7" w14:textId="77777777" w:rsidR="00F715BF" w:rsidRDefault="00F715BF" w:rsidP="00F715BF">
      <w:pPr>
        <w:spacing w:after="0"/>
        <w:jc w:val="center"/>
        <w:rPr>
          <w:b/>
          <w:bCs/>
          <w:color w:val="000000"/>
          <w:lang w:val="en-GB" w:eastAsia="en-GB"/>
        </w:rPr>
      </w:pPr>
    </w:p>
    <w:p w14:paraId="0A89DB26" w14:textId="77777777" w:rsidR="00F715BF" w:rsidRDefault="00F715BF" w:rsidP="00F715BF">
      <w:pPr>
        <w:spacing w:after="0"/>
        <w:jc w:val="center"/>
        <w:rPr>
          <w:b/>
          <w:bCs/>
          <w:color w:val="000000"/>
          <w:lang w:val="en-GB" w:eastAsia="en-GB"/>
        </w:rPr>
      </w:pPr>
    </w:p>
    <w:p w14:paraId="65A90703" w14:textId="77777777" w:rsidR="00F715BF" w:rsidRDefault="00F715BF" w:rsidP="00F715BF">
      <w:pPr>
        <w:spacing w:after="0"/>
        <w:jc w:val="center"/>
        <w:rPr>
          <w:b/>
          <w:bCs/>
          <w:color w:val="000000"/>
          <w:lang w:val="en-GB" w:eastAsia="en-GB"/>
        </w:rPr>
      </w:pPr>
    </w:p>
    <w:p w14:paraId="207EDF80" w14:textId="77777777" w:rsidR="00F715BF" w:rsidRDefault="00F715BF" w:rsidP="00F715BF">
      <w:pPr>
        <w:spacing w:after="0"/>
        <w:jc w:val="center"/>
        <w:rPr>
          <w:b/>
          <w:bCs/>
          <w:color w:val="000000"/>
          <w:lang w:val="en-GB" w:eastAsia="en-GB"/>
        </w:rPr>
      </w:pPr>
    </w:p>
    <w:p w14:paraId="3E50EA12" w14:textId="77777777" w:rsidR="00F715BF" w:rsidRDefault="00F715BF" w:rsidP="00F715BF">
      <w:pPr>
        <w:spacing w:after="0"/>
        <w:jc w:val="center"/>
        <w:rPr>
          <w:b/>
          <w:bCs/>
          <w:color w:val="000000"/>
          <w:lang w:val="en-GB" w:eastAsia="en-GB"/>
        </w:rPr>
      </w:pPr>
    </w:p>
    <w:p w14:paraId="413093B3" w14:textId="77777777" w:rsidR="00F715BF" w:rsidRDefault="00F715BF" w:rsidP="00F715BF">
      <w:pPr>
        <w:spacing w:after="0"/>
        <w:jc w:val="center"/>
        <w:rPr>
          <w:b/>
          <w:bCs/>
          <w:color w:val="000000"/>
          <w:lang w:val="en-GB" w:eastAsia="en-GB"/>
        </w:rPr>
      </w:pPr>
    </w:p>
    <w:p w14:paraId="7F9F07B9" w14:textId="77777777" w:rsidR="00F715BF" w:rsidRDefault="00F715BF" w:rsidP="00F715BF">
      <w:pPr>
        <w:spacing w:after="0"/>
        <w:jc w:val="center"/>
        <w:rPr>
          <w:b/>
          <w:bCs/>
          <w:color w:val="000000"/>
          <w:lang w:val="en-GB" w:eastAsia="en-GB"/>
        </w:rPr>
      </w:pPr>
    </w:p>
    <w:p w14:paraId="12F85246" w14:textId="77777777" w:rsidR="00F715BF" w:rsidRDefault="00F715BF" w:rsidP="00F715BF">
      <w:pPr>
        <w:spacing w:after="0"/>
        <w:jc w:val="center"/>
        <w:rPr>
          <w:b/>
          <w:bCs/>
          <w:color w:val="000000"/>
          <w:lang w:val="en-GB" w:eastAsia="en-GB"/>
        </w:rPr>
      </w:pPr>
    </w:p>
    <w:p w14:paraId="5B7909E4" w14:textId="77777777" w:rsidR="00F715BF" w:rsidRDefault="00F715BF" w:rsidP="00F715BF">
      <w:pPr>
        <w:spacing w:after="0"/>
        <w:jc w:val="center"/>
        <w:rPr>
          <w:b/>
          <w:bCs/>
          <w:color w:val="000000"/>
          <w:lang w:val="en-GB" w:eastAsia="en-GB"/>
        </w:rPr>
      </w:pPr>
    </w:p>
    <w:p w14:paraId="4D7D4E16" w14:textId="77777777" w:rsidR="00F715BF" w:rsidRDefault="00F715BF" w:rsidP="00F715BF">
      <w:pPr>
        <w:spacing w:after="0"/>
        <w:jc w:val="center"/>
        <w:rPr>
          <w:b/>
          <w:bCs/>
          <w:color w:val="000000"/>
          <w:lang w:val="en-GB" w:eastAsia="en-GB"/>
        </w:rPr>
      </w:pPr>
    </w:p>
    <w:p w14:paraId="5B298F29" w14:textId="77777777" w:rsidR="00F715BF" w:rsidRDefault="00F715BF" w:rsidP="00F715BF">
      <w:pPr>
        <w:spacing w:after="0"/>
        <w:jc w:val="center"/>
        <w:rPr>
          <w:b/>
          <w:bCs/>
          <w:color w:val="000000"/>
          <w:lang w:val="en-GB" w:eastAsia="en-GB"/>
        </w:rPr>
      </w:pPr>
    </w:p>
    <w:p w14:paraId="64660AAF" w14:textId="77777777" w:rsidR="00F715BF" w:rsidRDefault="00F715BF" w:rsidP="00F715BF">
      <w:pPr>
        <w:spacing w:after="0"/>
        <w:jc w:val="center"/>
        <w:rPr>
          <w:b/>
          <w:bCs/>
          <w:color w:val="000000"/>
          <w:lang w:val="en-GB" w:eastAsia="en-GB"/>
        </w:rPr>
      </w:pPr>
    </w:p>
    <w:p w14:paraId="39B4BFE7" w14:textId="77777777" w:rsidR="00F715BF" w:rsidRDefault="00F715BF" w:rsidP="00F715BF">
      <w:pPr>
        <w:spacing w:after="0"/>
        <w:rPr>
          <w:b/>
          <w:bCs/>
          <w:color w:val="000000"/>
          <w:lang w:val="en-GB" w:eastAsia="en-GB"/>
        </w:rPr>
      </w:pPr>
    </w:p>
    <w:p w14:paraId="6632E312" w14:textId="77777777" w:rsidR="00F715BF" w:rsidRDefault="00F715BF" w:rsidP="00F715BF">
      <w:pPr>
        <w:spacing w:after="0"/>
        <w:rPr>
          <w:b/>
          <w:bCs/>
          <w:color w:val="000000"/>
          <w:lang w:val="en-GB" w:eastAsia="en-GB"/>
        </w:rPr>
      </w:pPr>
    </w:p>
    <w:p w14:paraId="493E27CB" w14:textId="77777777" w:rsidR="00F715BF" w:rsidRDefault="00F715BF" w:rsidP="00F715BF">
      <w:pPr>
        <w:spacing w:after="0"/>
        <w:rPr>
          <w:b/>
          <w:bCs/>
          <w:color w:val="000000"/>
          <w:lang w:val="en-GB" w:eastAsia="en-GB"/>
        </w:rPr>
      </w:pPr>
    </w:p>
    <w:p w14:paraId="7089730E" w14:textId="77777777" w:rsidR="00F715BF" w:rsidRDefault="00F715BF" w:rsidP="00F715BF">
      <w:pPr>
        <w:spacing w:after="0"/>
        <w:rPr>
          <w:b/>
          <w:bCs/>
          <w:color w:val="000000"/>
          <w:lang w:val="en-GB" w:eastAsia="en-GB"/>
        </w:rPr>
      </w:pPr>
    </w:p>
    <w:p w14:paraId="640FD7E5" w14:textId="77777777" w:rsidR="00F715BF" w:rsidRDefault="00F715BF" w:rsidP="00F715BF">
      <w:pPr>
        <w:spacing w:after="0"/>
        <w:rPr>
          <w:b/>
          <w:bCs/>
          <w:color w:val="000000"/>
          <w:lang w:val="en-GB" w:eastAsia="en-GB"/>
        </w:rPr>
      </w:pPr>
    </w:p>
    <w:p w14:paraId="4EDA571D" w14:textId="77777777" w:rsidR="00F715BF" w:rsidRDefault="00F715BF" w:rsidP="00F715BF">
      <w:pPr>
        <w:spacing w:after="0"/>
        <w:rPr>
          <w:b/>
          <w:bCs/>
          <w:color w:val="000000"/>
          <w:lang w:val="en-GB" w:eastAsia="en-GB"/>
        </w:rPr>
      </w:pPr>
    </w:p>
    <w:p w14:paraId="294CD518" w14:textId="77777777" w:rsidR="00F715BF" w:rsidRDefault="00F715BF" w:rsidP="00F715BF">
      <w:pPr>
        <w:spacing w:after="0"/>
        <w:rPr>
          <w:b/>
          <w:bCs/>
          <w:color w:val="000000"/>
          <w:lang w:val="en-GB" w:eastAsia="en-GB"/>
        </w:rPr>
      </w:pPr>
    </w:p>
    <w:p w14:paraId="0397C03B" w14:textId="77777777" w:rsidR="00F715BF" w:rsidRDefault="00F715BF" w:rsidP="00F715BF">
      <w:pPr>
        <w:spacing w:after="0"/>
        <w:rPr>
          <w:b/>
          <w:bCs/>
          <w:color w:val="000000"/>
          <w:lang w:val="en-GB" w:eastAsia="en-GB"/>
        </w:rPr>
      </w:pPr>
    </w:p>
    <w:p w14:paraId="6FB647FC" w14:textId="77777777" w:rsidR="00F715BF" w:rsidRDefault="00F715BF" w:rsidP="00F715BF">
      <w:pPr>
        <w:spacing w:after="0"/>
        <w:rPr>
          <w:b/>
          <w:bCs/>
          <w:color w:val="000000"/>
          <w:lang w:val="en-GB" w:eastAsia="en-GB"/>
        </w:rPr>
      </w:pPr>
    </w:p>
    <w:p w14:paraId="3EF4835C" w14:textId="77777777" w:rsidR="00F715BF" w:rsidRDefault="00F715BF" w:rsidP="00F715BF">
      <w:pPr>
        <w:spacing w:after="0"/>
        <w:rPr>
          <w:b/>
          <w:bCs/>
          <w:color w:val="000000"/>
          <w:lang w:val="en-GB" w:eastAsia="en-GB"/>
        </w:rPr>
      </w:pPr>
    </w:p>
    <w:p w14:paraId="45604127" w14:textId="77777777" w:rsidR="00F715BF" w:rsidRDefault="00F715BF" w:rsidP="00F715BF">
      <w:pPr>
        <w:spacing w:after="0"/>
        <w:rPr>
          <w:b/>
          <w:bCs/>
          <w:color w:val="000000"/>
          <w:lang w:val="en-GB" w:eastAsia="en-GB"/>
        </w:rPr>
      </w:pPr>
    </w:p>
    <w:p w14:paraId="18B0621E" w14:textId="77777777" w:rsidR="00F715BF" w:rsidRDefault="00F715BF" w:rsidP="00F715BF">
      <w:pPr>
        <w:spacing w:after="0"/>
        <w:rPr>
          <w:b/>
          <w:bCs/>
          <w:color w:val="000000"/>
          <w:lang w:val="en-GB" w:eastAsia="en-GB"/>
        </w:rPr>
      </w:pPr>
    </w:p>
    <w:p w14:paraId="41B0D06C" w14:textId="77777777" w:rsidR="00F715BF" w:rsidRDefault="00F715BF" w:rsidP="00F715BF">
      <w:pPr>
        <w:spacing w:after="0"/>
        <w:rPr>
          <w:b/>
          <w:bCs/>
          <w:color w:val="000000"/>
          <w:lang w:val="en-GB" w:eastAsia="en-GB"/>
        </w:rPr>
      </w:pPr>
    </w:p>
    <w:sectPr w:rsidR="00F715B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318399" w:edGrp="everyone"/>
  <w:p w14:paraId="5D4BD404"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ermEnd w:id="131839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317274159" w:edGrp="everyone"/>
  <w:p w14:paraId="216D18AD"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1586608" w14:textId="77777777" w:rsidR="00000000"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317274159"/>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0EC" w14:textId="77777777" w:rsidR="00000000" w:rsidRPr="00500EC1" w:rsidRDefault="00000000" w:rsidP="00AF6B74">
    <w:pPr>
      <w:pStyle w:val="Header"/>
    </w:pPr>
    <w:r w:rsidRPr="00500EC1">
      <w:t>SPC/CRGA 42 (12)</w:t>
    </w:r>
    <w:r>
      <w:t>/Paper 6.2</w:t>
    </w:r>
  </w:p>
  <w:p w14:paraId="0F0FD140" w14:textId="77777777" w:rsidR="00000000" w:rsidRDefault="00000000" w:rsidP="00AF6B74">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p>
  <w:p w14:paraId="6CDB2A9C"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D1E" w14:textId="77777777" w:rsidR="00000000" w:rsidRDefault="00000000" w:rsidP="00AF6B74">
    <w:pPr>
      <w:pStyle w:val="Header"/>
    </w:pPr>
    <w:permStart w:id="1939222790" w:edGrp="everyone"/>
    <w:r>
      <w:rPr>
        <w:noProof/>
      </w:rPr>
      <w:drawing>
        <wp:anchor distT="0" distB="0" distL="114300" distR="114300" simplePos="0" relativeHeight="251659264" behindDoc="1" locked="0" layoutInCell="1" allowOverlap="1" wp14:anchorId="66A9DF1B" wp14:editId="1DE10233">
          <wp:simplePos x="0" y="0"/>
          <wp:positionH relativeFrom="column">
            <wp:posOffset>-704850</wp:posOffset>
          </wp:positionH>
          <wp:positionV relativeFrom="paragraph">
            <wp:posOffset>7620</wp:posOffset>
          </wp:positionV>
          <wp:extent cx="7579360" cy="17462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74625"/>
                  </a:xfrm>
                  <a:prstGeom prst="rect">
                    <a:avLst/>
                  </a:prstGeom>
                  <a:noFill/>
                  <a:ln>
                    <a:noFill/>
                  </a:ln>
                </pic:spPr>
              </pic:pic>
            </a:graphicData>
          </a:graphic>
          <wp14:sizeRelH relativeFrom="page">
            <wp14:pctWidth>0</wp14:pctWidth>
          </wp14:sizeRelH>
          <wp14:sizeRelV relativeFrom="page">
            <wp14:pctHeight>0</wp14:pctHeight>
          </wp14:sizeRelV>
        </wp:anchor>
      </w:drawing>
    </w:r>
    <w:permEnd w:id="19392227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E987" w14:textId="77777777" w:rsidR="00000000" w:rsidRDefault="00000000" w:rsidP="0022585D">
    <w:pPr>
      <w:pStyle w:val="Header"/>
      <w:ind w:left="-1080"/>
    </w:pPr>
    <w:r w:rsidRPr="00524107">
      <w:rPr>
        <w:noProof/>
        <w:lang w:eastAsia="en-GB"/>
      </w:rPr>
      <w:drawing>
        <wp:inline distT="0" distB="0" distL="0" distR="0" wp14:anchorId="5C1E2DE0" wp14:editId="0CD2D1EE">
          <wp:extent cx="7562850" cy="12255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25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9709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F"/>
    <w:rsid w:val="00201F86"/>
    <w:rsid w:val="00F71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9D3C"/>
  <w15:chartTrackingRefBased/>
  <w15:docId w15:val="{86B640B0-6FF5-44E4-B5B5-71E38360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BF"/>
    <w:pPr>
      <w:spacing w:after="120" w:line="240" w:lineRule="auto"/>
      <w:jc w:val="both"/>
    </w:pPr>
    <w:rPr>
      <w:rFonts w:ascii="Calibri" w:eastAsia="Times New Roman"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uiPriority w:val="1"/>
    <w:rsid w:val="00F715BF"/>
    <w:rPr>
      <w:rFonts w:ascii="Calibri" w:hAnsi="Calibri"/>
      <w:color w:val="auto"/>
      <w:sz w:val="22"/>
    </w:rPr>
  </w:style>
  <w:style w:type="paragraph" w:styleId="Footer">
    <w:name w:val="footer"/>
    <w:basedOn w:val="Normal"/>
    <w:link w:val="FooterChar"/>
    <w:uiPriority w:val="99"/>
    <w:rsid w:val="00F715BF"/>
    <w:pPr>
      <w:tabs>
        <w:tab w:val="center" w:pos="4320"/>
        <w:tab w:val="right" w:pos="8640"/>
      </w:tabs>
    </w:pPr>
  </w:style>
  <w:style w:type="character" w:customStyle="1" w:styleId="FooterChar">
    <w:name w:val="Footer Char"/>
    <w:basedOn w:val="DefaultParagraphFont"/>
    <w:link w:val="Footer"/>
    <w:uiPriority w:val="99"/>
    <w:rsid w:val="00F715BF"/>
    <w:rPr>
      <w:rFonts w:ascii="Calibri" w:eastAsia="Times New Roman" w:hAnsi="Calibri" w:cs="Calibri"/>
      <w:kern w:val="0"/>
      <w14:ligatures w14:val="none"/>
    </w:rPr>
  </w:style>
  <w:style w:type="paragraph" w:styleId="Header">
    <w:name w:val="header"/>
    <w:basedOn w:val="Normal"/>
    <w:link w:val="HeaderChar"/>
    <w:uiPriority w:val="99"/>
    <w:rsid w:val="00F715BF"/>
    <w:pPr>
      <w:tabs>
        <w:tab w:val="center" w:pos="4320"/>
        <w:tab w:val="right" w:pos="8640"/>
      </w:tabs>
    </w:pPr>
  </w:style>
  <w:style w:type="character" w:customStyle="1" w:styleId="HeaderChar">
    <w:name w:val="Header Char"/>
    <w:basedOn w:val="DefaultParagraphFont"/>
    <w:link w:val="Header"/>
    <w:uiPriority w:val="99"/>
    <w:rsid w:val="00F715BF"/>
    <w:rPr>
      <w:rFonts w:ascii="Calibri" w:eastAsia="Times New Roman" w:hAnsi="Calibri" w:cs="Calibr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F715BF"/>
    <w:pPr>
      <w:ind w:left="1440" w:right="1134"/>
      <w:contextualSpacing/>
    </w:pPr>
  </w:style>
  <w:style w:type="character" w:customStyle="1" w:styleId="normaltextrun">
    <w:name w:val="normaltextrun"/>
    <w:basedOn w:val="DefaultParagraphFont"/>
    <w:rsid w:val="00F715BF"/>
  </w:style>
  <w:style w:type="character" w:customStyle="1" w:styleId="Calibri11NoBold">
    <w:name w:val="Calibri 11 (No Bold)"/>
    <w:uiPriority w:val="1"/>
    <w:rsid w:val="00F715BF"/>
    <w:rPr>
      <w:rFonts w:ascii="Calibri" w:hAnsi="Calibr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link w:val="ListParagraph"/>
    <w:uiPriority w:val="99"/>
    <w:qFormat/>
    <w:locked/>
    <w:rsid w:val="00F715BF"/>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B9548CAEC46019826AE18A39EBBEC"/>
        <w:category>
          <w:name w:val="General"/>
          <w:gallery w:val="placeholder"/>
        </w:category>
        <w:types>
          <w:type w:val="bbPlcHdr"/>
        </w:types>
        <w:behaviors>
          <w:behavior w:val="content"/>
        </w:behaviors>
        <w:guid w:val="{D1F54691-B3BB-4710-8B06-0613AF6C59DA}"/>
      </w:docPartPr>
      <w:docPartBody>
        <w:p w:rsidR="00000000" w:rsidRDefault="003C047E" w:rsidP="003C047E">
          <w:pPr>
            <w:pStyle w:val="D08B9548CAEC46019826AE18A39EBBEC"/>
          </w:pPr>
          <w:r w:rsidRPr="001A4439">
            <w:rPr>
              <w:rStyle w:val="PlaceholderText"/>
              <w:i/>
              <w:iCs/>
            </w:rPr>
            <w:t>[SPC Reference number]</w:t>
          </w:r>
        </w:p>
      </w:docPartBody>
    </w:docPart>
    <w:docPart>
      <w:docPartPr>
        <w:name w:val="14947B2CED434DFFA99FB5C6CDF908BB"/>
        <w:category>
          <w:name w:val="General"/>
          <w:gallery w:val="placeholder"/>
        </w:category>
        <w:types>
          <w:type w:val="bbPlcHdr"/>
        </w:types>
        <w:behaviors>
          <w:behavior w:val="content"/>
        </w:behaviors>
        <w:guid w:val="{842AB984-DF97-425F-BF3A-E44EF6D47F2C}"/>
      </w:docPartPr>
      <w:docPartBody>
        <w:p w:rsidR="003C047E" w:rsidRPr="00131312" w:rsidRDefault="003C047E">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3C047E" w:rsidRPr="00131312" w:rsidRDefault="003C047E">
          <w:pPr>
            <w:tabs>
              <w:tab w:val="left" w:pos="6885"/>
            </w:tabs>
            <w:spacing w:after="0"/>
            <w:rPr>
              <w:i/>
              <w:iCs/>
              <w:color w:val="808080" w:themeColor="background1" w:themeShade="80"/>
              <w:lang w:eastAsia="fr-FR"/>
            </w:rPr>
          </w:pPr>
        </w:p>
        <w:p w:rsidR="00000000" w:rsidRDefault="003C047E" w:rsidP="003C047E">
          <w:pPr>
            <w:pStyle w:val="14947B2CED434DFFA99FB5C6CDF908B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11A4BE5111B34B6EA76020179DA2ACAD"/>
        <w:category>
          <w:name w:val="General"/>
          <w:gallery w:val="placeholder"/>
        </w:category>
        <w:types>
          <w:type w:val="bbPlcHdr"/>
        </w:types>
        <w:behaviors>
          <w:behavior w:val="content"/>
        </w:behaviors>
        <w:guid w:val="{71F248C3-BB6C-4355-B3E2-AC807859E7DC}"/>
      </w:docPartPr>
      <w:docPartBody>
        <w:p w:rsidR="00000000" w:rsidRDefault="003C047E" w:rsidP="003C047E">
          <w:pPr>
            <w:pStyle w:val="11A4BE5111B34B6EA76020179DA2ACA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F2C48F846824203A0110D9A39E4D461"/>
        <w:category>
          <w:name w:val="General"/>
          <w:gallery w:val="placeholder"/>
        </w:category>
        <w:types>
          <w:type w:val="bbPlcHdr"/>
        </w:types>
        <w:behaviors>
          <w:behavior w:val="content"/>
        </w:behaviors>
        <w:guid w:val="{9DD45415-4D56-4744-B0FA-CF701978685F}"/>
      </w:docPartPr>
      <w:docPartBody>
        <w:p w:rsidR="00000000" w:rsidRDefault="003C047E" w:rsidP="003C047E">
          <w:pPr>
            <w:pStyle w:val="DF2C48F846824203A0110D9A39E4D46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6440F7916246E1A5C08247ABBA1BDE"/>
        <w:category>
          <w:name w:val="General"/>
          <w:gallery w:val="placeholder"/>
        </w:category>
        <w:types>
          <w:type w:val="bbPlcHdr"/>
        </w:types>
        <w:behaviors>
          <w:behavior w:val="content"/>
        </w:behaviors>
        <w:guid w:val="{3F994CB2-9062-4B23-AF01-F316167B6187}"/>
      </w:docPartPr>
      <w:docPartBody>
        <w:p w:rsidR="00000000" w:rsidRDefault="003C047E" w:rsidP="003C047E">
          <w:pPr>
            <w:pStyle w:val="226440F7916246E1A5C08247ABBA1BD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FD428C7F54846FCB57B88C0336FF21E"/>
        <w:category>
          <w:name w:val="General"/>
          <w:gallery w:val="placeholder"/>
        </w:category>
        <w:types>
          <w:type w:val="bbPlcHdr"/>
        </w:types>
        <w:behaviors>
          <w:behavior w:val="content"/>
        </w:behaviors>
        <w:guid w:val="{661AC0E2-D124-4740-BABA-3B0285AA3E59}"/>
      </w:docPartPr>
      <w:docPartBody>
        <w:p w:rsidR="00000000" w:rsidRDefault="003C047E" w:rsidP="003C047E">
          <w:pPr>
            <w:pStyle w:val="BFD428C7F54846FCB57B88C0336FF21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1A8667E6C6E4103A4409A1DC4D97342"/>
        <w:category>
          <w:name w:val="General"/>
          <w:gallery w:val="placeholder"/>
        </w:category>
        <w:types>
          <w:type w:val="bbPlcHdr"/>
        </w:types>
        <w:behaviors>
          <w:behavior w:val="content"/>
        </w:behaviors>
        <w:guid w:val="{DD6AE01A-B9A4-4BC1-AC84-BA97B9FB5056}"/>
      </w:docPartPr>
      <w:docPartBody>
        <w:p w:rsidR="003C047E" w:rsidRPr="00131312" w:rsidRDefault="003C047E">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3C047E" w:rsidRPr="00131312" w:rsidRDefault="003C047E">
          <w:pPr>
            <w:tabs>
              <w:tab w:val="left" w:pos="6885"/>
            </w:tabs>
            <w:spacing w:after="0"/>
            <w:rPr>
              <w:i/>
              <w:iCs/>
              <w:color w:val="808080" w:themeColor="background1" w:themeShade="80"/>
              <w:lang w:eastAsia="fr-FR"/>
            </w:rPr>
          </w:pPr>
        </w:p>
        <w:p w:rsidR="00000000" w:rsidRDefault="003C047E" w:rsidP="003C047E">
          <w:pPr>
            <w:pStyle w:val="A1A8667E6C6E4103A4409A1DC4D9734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D2E436881B2464CBCC4797C187C46BC"/>
        <w:category>
          <w:name w:val="General"/>
          <w:gallery w:val="placeholder"/>
        </w:category>
        <w:types>
          <w:type w:val="bbPlcHdr"/>
        </w:types>
        <w:behaviors>
          <w:behavior w:val="content"/>
        </w:behaviors>
        <w:guid w:val="{A018D35C-2CFA-46AD-97E2-BF3F803F411D}"/>
      </w:docPartPr>
      <w:docPartBody>
        <w:p w:rsidR="00000000" w:rsidRDefault="003C047E" w:rsidP="003C047E">
          <w:pPr>
            <w:pStyle w:val="5D2E436881B2464CBCC4797C187C46BC"/>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FA048D4E36D4B9AAEB956D7963D544C"/>
        <w:category>
          <w:name w:val="General"/>
          <w:gallery w:val="placeholder"/>
        </w:category>
        <w:types>
          <w:type w:val="bbPlcHdr"/>
        </w:types>
        <w:behaviors>
          <w:behavior w:val="content"/>
        </w:behaviors>
        <w:guid w:val="{DD1308DD-A7E6-4F45-8A9C-07C1D303C83D}"/>
      </w:docPartPr>
      <w:docPartBody>
        <w:p w:rsidR="00000000" w:rsidRDefault="003C047E" w:rsidP="003C047E">
          <w:pPr>
            <w:pStyle w:val="BFA048D4E36D4B9AAEB956D7963D544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E3BA576BFB64EE799DBD2938BCA14A9"/>
        <w:category>
          <w:name w:val="General"/>
          <w:gallery w:val="placeholder"/>
        </w:category>
        <w:types>
          <w:type w:val="bbPlcHdr"/>
        </w:types>
        <w:behaviors>
          <w:behavior w:val="content"/>
        </w:behaviors>
        <w:guid w:val="{62086BAF-7E47-42D7-BD19-A4597B551B36}"/>
      </w:docPartPr>
      <w:docPartBody>
        <w:p w:rsidR="00000000" w:rsidRDefault="003C047E" w:rsidP="003C047E">
          <w:pPr>
            <w:pStyle w:val="9E3BA576BFB64EE799DBD2938BCA14A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EB24B168E7447649532A7D88B81EE8F"/>
        <w:category>
          <w:name w:val="General"/>
          <w:gallery w:val="placeholder"/>
        </w:category>
        <w:types>
          <w:type w:val="bbPlcHdr"/>
        </w:types>
        <w:behaviors>
          <w:behavior w:val="content"/>
        </w:behaviors>
        <w:guid w:val="{6C9479E8-5F38-4416-8A08-3FBD50FA9AAE}"/>
      </w:docPartPr>
      <w:docPartBody>
        <w:p w:rsidR="00000000" w:rsidRDefault="003C047E" w:rsidP="003C047E">
          <w:pPr>
            <w:pStyle w:val="4EB24B168E7447649532A7D88B81EE8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F60E8C471094A2BAF3EF94E2938AD87"/>
        <w:category>
          <w:name w:val="General"/>
          <w:gallery w:val="placeholder"/>
        </w:category>
        <w:types>
          <w:type w:val="bbPlcHdr"/>
        </w:types>
        <w:behaviors>
          <w:behavior w:val="content"/>
        </w:behaviors>
        <w:guid w:val="{D197846F-FF3E-470B-AF79-B5745615C58E}"/>
      </w:docPartPr>
      <w:docPartBody>
        <w:p w:rsidR="00000000" w:rsidRDefault="003C047E" w:rsidP="003C047E">
          <w:pPr>
            <w:pStyle w:val="4F60E8C471094A2BAF3EF94E2938AD8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89A6AE8716944BEA3E927251605B3FB"/>
        <w:category>
          <w:name w:val="General"/>
          <w:gallery w:val="placeholder"/>
        </w:category>
        <w:types>
          <w:type w:val="bbPlcHdr"/>
        </w:types>
        <w:behaviors>
          <w:behavior w:val="content"/>
        </w:behaviors>
        <w:guid w:val="{A9CBD942-FCA4-4A0E-B2DB-EA1562660BBB}"/>
      </w:docPartPr>
      <w:docPartBody>
        <w:p w:rsidR="00000000" w:rsidRDefault="003C047E" w:rsidP="003C047E">
          <w:pPr>
            <w:pStyle w:val="489A6AE8716944BEA3E927251605B3F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92A4963F6ED45868E8D5B0B878D998D"/>
        <w:category>
          <w:name w:val="General"/>
          <w:gallery w:val="placeholder"/>
        </w:category>
        <w:types>
          <w:type w:val="bbPlcHdr"/>
        </w:types>
        <w:behaviors>
          <w:behavior w:val="content"/>
        </w:behaviors>
        <w:guid w:val="{0ED5BDD9-E656-4BA8-B166-C3F9C6DAC0D9}"/>
      </w:docPartPr>
      <w:docPartBody>
        <w:p w:rsidR="00000000" w:rsidRDefault="003C047E" w:rsidP="003C047E">
          <w:pPr>
            <w:pStyle w:val="292A4963F6ED45868E8D5B0B878D998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1748941B3A6452C9778C1AD75D785CE"/>
        <w:category>
          <w:name w:val="General"/>
          <w:gallery w:val="placeholder"/>
        </w:category>
        <w:types>
          <w:type w:val="bbPlcHdr"/>
        </w:types>
        <w:behaviors>
          <w:behavior w:val="content"/>
        </w:behaviors>
        <w:guid w:val="{9B6E7093-5AA7-43D8-9492-06A6D427CCC4}"/>
      </w:docPartPr>
      <w:docPartBody>
        <w:p w:rsidR="00000000" w:rsidRDefault="003C047E" w:rsidP="003C047E">
          <w:pPr>
            <w:pStyle w:val="A1748941B3A6452C9778C1AD75D785C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5CE94FC7E0E4197AD26A10F3799BC25"/>
        <w:category>
          <w:name w:val="General"/>
          <w:gallery w:val="placeholder"/>
        </w:category>
        <w:types>
          <w:type w:val="bbPlcHdr"/>
        </w:types>
        <w:behaviors>
          <w:behavior w:val="content"/>
        </w:behaviors>
        <w:guid w:val="{85FC6BF6-0D9C-4061-849F-81AA02AFF14E}"/>
      </w:docPartPr>
      <w:docPartBody>
        <w:p w:rsidR="00000000" w:rsidRDefault="003C047E" w:rsidP="003C047E">
          <w:pPr>
            <w:pStyle w:val="45CE94FC7E0E4197AD26A10F3799BC2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BF09B80ECDF4954B508FB774FEED0E9"/>
        <w:category>
          <w:name w:val="General"/>
          <w:gallery w:val="placeholder"/>
        </w:category>
        <w:types>
          <w:type w:val="bbPlcHdr"/>
        </w:types>
        <w:behaviors>
          <w:behavior w:val="content"/>
        </w:behaviors>
        <w:guid w:val="{C0EB4AF1-BB71-4C1F-BF24-799C8989B463}"/>
      </w:docPartPr>
      <w:docPartBody>
        <w:p w:rsidR="00000000" w:rsidRDefault="003C047E" w:rsidP="003C047E">
          <w:pPr>
            <w:pStyle w:val="4BF09B80ECDF4954B508FB774FEED0E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49B08BC1A8B4F078DE65796962BB680"/>
        <w:category>
          <w:name w:val="General"/>
          <w:gallery w:val="placeholder"/>
        </w:category>
        <w:types>
          <w:type w:val="bbPlcHdr"/>
        </w:types>
        <w:behaviors>
          <w:behavior w:val="content"/>
        </w:behaviors>
        <w:guid w:val="{72081082-6183-4ED8-8C25-33A8D103341D}"/>
      </w:docPartPr>
      <w:docPartBody>
        <w:p w:rsidR="00000000" w:rsidRDefault="003C047E" w:rsidP="003C047E">
          <w:pPr>
            <w:pStyle w:val="E49B08BC1A8B4F078DE65796962BB68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529F98587614270A14662850FE2DD09"/>
        <w:category>
          <w:name w:val="General"/>
          <w:gallery w:val="placeholder"/>
        </w:category>
        <w:types>
          <w:type w:val="bbPlcHdr"/>
        </w:types>
        <w:behaviors>
          <w:behavior w:val="content"/>
        </w:behaviors>
        <w:guid w:val="{58CEE114-95A8-47C2-A77C-31658A192A0F}"/>
      </w:docPartPr>
      <w:docPartBody>
        <w:p w:rsidR="00000000" w:rsidRDefault="003C047E" w:rsidP="003C047E">
          <w:pPr>
            <w:pStyle w:val="1529F98587614270A14662850FE2DD0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53A753CF7AB4AFD9B36799AAA223E0D"/>
        <w:category>
          <w:name w:val="General"/>
          <w:gallery w:val="placeholder"/>
        </w:category>
        <w:types>
          <w:type w:val="bbPlcHdr"/>
        </w:types>
        <w:behaviors>
          <w:behavior w:val="content"/>
        </w:behaviors>
        <w:guid w:val="{DFD7745D-6333-42A8-B049-E0BAD129F8E0}"/>
      </w:docPartPr>
      <w:docPartBody>
        <w:p w:rsidR="00000000" w:rsidRDefault="003C047E" w:rsidP="003C047E">
          <w:pPr>
            <w:pStyle w:val="E53A753CF7AB4AFD9B36799AAA223E0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7E"/>
    <w:rsid w:val="003C047E"/>
    <w:rsid w:val="00B04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047E"/>
    <w:rPr>
      <w:color w:val="808080"/>
    </w:rPr>
  </w:style>
  <w:style w:type="paragraph" w:customStyle="1" w:styleId="D08B9548CAEC46019826AE18A39EBBEC">
    <w:name w:val="D08B9548CAEC46019826AE18A39EBBEC"/>
    <w:rsid w:val="003C047E"/>
  </w:style>
  <w:style w:type="paragraph" w:customStyle="1" w:styleId="14947B2CED434DFFA99FB5C6CDF908BB">
    <w:name w:val="14947B2CED434DFFA99FB5C6CDF908BB"/>
    <w:rsid w:val="003C047E"/>
  </w:style>
  <w:style w:type="paragraph" w:customStyle="1" w:styleId="11A4BE5111B34B6EA76020179DA2ACAD">
    <w:name w:val="11A4BE5111B34B6EA76020179DA2ACAD"/>
    <w:rsid w:val="003C047E"/>
  </w:style>
  <w:style w:type="paragraph" w:customStyle="1" w:styleId="DF2C48F846824203A0110D9A39E4D461">
    <w:name w:val="DF2C48F846824203A0110D9A39E4D461"/>
    <w:rsid w:val="003C047E"/>
  </w:style>
  <w:style w:type="paragraph" w:customStyle="1" w:styleId="226440F7916246E1A5C08247ABBA1BDE">
    <w:name w:val="226440F7916246E1A5C08247ABBA1BDE"/>
    <w:rsid w:val="003C047E"/>
  </w:style>
  <w:style w:type="paragraph" w:customStyle="1" w:styleId="BFD428C7F54846FCB57B88C0336FF21E">
    <w:name w:val="BFD428C7F54846FCB57B88C0336FF21E"/>
    <w:rsid w:val="003C047E"/>
  </w:style>
  <w:style w:type="paragraph" w:customStyle="1" w:styleId="A1A8667E6C6E4103A4409A1DC4D97342">
    <w:name w:val="A1A8667E6C6E4103A4409A1DC4D97342"/>
    <w:rsid w:val="003C047E"/>
  </w:style>
  <w:style w:type="paragraph" w:customStyle="1" w:styleId="5D2E436881B2464CBCC4797C187C46BC">
    <w:name w:val="5D2E436881B2464CBCC4797C187C46BC"/>
    <w:rsid w:val="003C047E"/>
  </w:style>
  <w:style w:type="paragraph" w:customStyle="1" w:styleId="BFA048D4E36D4B9AAEB956D7963D544C">
    <w:name w:val="BFA048D4E36D4B9AAEB956D7963D544C"/>
    <w:rsid w:val="003C047E"/>
  </w:style>
  <w:style w:type="paragraph" w:customStyle="1" w:styleId="9E3BA576BFB64EE799DBD2938BCA14A9">
    <w:name w:val="9E3BA576BFB64EE799DBD2938BCA14A9"/>
    <w:rsid w:val="003C047E"/>
  </w:style>
  <w:style w:type="paragraph" w:customStyle="1" w:styleId="4EB24B168E7447649532A7D88B81EE8F">
    <w:name w:val="4EB24B168E7447649532A7D88B81EE8F"/>
    <w:rsid w:val="003C047E"/>
  </w:style>
  <w:style w:type="paragraph" w:customStyle="1" w:styleId="4F60E8C471094A2BAF3EF94E2938AD87">
    <w:name w:val="4F60E8C471094A2BAF3EF94E2938AD87"/>
    <w:rsid w:val="003C047E"/>
  </w:style>
  <w:style w:type="paragraph" w:customStyle="1" w:styleId="489A6AE8716944BEA3E927251605B3FB">
    <w:name w:val="489A6AE8716944BEA3E927251605B3FB"/>
    <w:rsid w:val="003C047E"/>
  </w:style>
  <w:style w:type="paragraph" w:customStyle="1" w:styleId="292A4963F6ED45868E8D5B0B878D998D">
    <w:name w:val="292A4963F6ED45868E8D5B0B878D998D"/>
    <w:rsid w:val="003C047E"/>
  </w:style>
  <w:style w:type="paragraph" w:customStyle="1" w:styleId="A1748941B3A6452C9778C1AD75D785CE">
    <w:name w:val="A1748941B3A6452C9778C1AD75D785CE"/>
    <w:rsid w:val="003C047E"/>
  </w:style>
  <w:style w:type="paragraph" w:customStyle="1" w:styleId="45CE94FC7E0E4197AD26A10F3799BC25">
    <w:name w:val="45CE94FC7E0E4197AD26A10F3799BC25"/>
    <w:rsid w:val="003C047E"/>
  </w:style>
  <w:style w:type="paragraph" w:customStyle="1" w:styleId="4BF09B80ECDF4954B508FB774FEED0E9">
    <w:name w:val="4BF09B80ECDF4954B508FB774FEED0E9"/>
    <w:rsid w:val="003C047E"/>
  </w:style>
  <w:style w:type="paragraph" w:customStyle="1" w:styleId="E49B08BC1A8B4F078DE65796962BB680">
    <w:name w:val="E49B08BC1A8B4F078DE65796962BB680"/>
    <w:rsid w:val="003C047E"/>
  </w:style>
  <w:style w:type="paragraph" w:customStyle="1" w:styleId="1529F98587614270A14662850FE2DD09">
    <w:name w:val="1529F98587614270A14662850FE2DD09"/>
    <w:rsid w:val="003C047E"/>
  </w:style>
  <w:style w:type="paragraph" w:customStyle="1" w:styleId="E53A753CF7AB4AFD9B36799AAA223E0D">
    <w:name w:val="E53A753CF7AB4AFD9B36799AAA223E0D"/>
    <w:rsid w:val="003C047E"/>
  </w:style>
  <w:style w:type="paragraph" w:customStyle="1" w:styleId="D3089722BB8444AE8478531A4098FD32">
    <w:name w:val="D3089722BB8444AE8478531A4098FD32"/>
    <w:rsid w:val="003C047E"/>
  </w:style>
  <w:style w:type="character" w:customStyle="1" w:styleId="Calibri11NoBold">
    <w:name w:val="Calibri 11 (No Bold)"/>
    <w:basedOn w:val="DefaultParagraphFont"/>
    <w:uiPriority w:val="1"/>
    <w:rsid w:val="003C047E"/>
    <w:rPr>
      <w:rFonts w:asciiTheme="minorHAnsi" w:hAnsiTheme="minorHAnsi"/>
      <w:sz w:val="22"/>
    </w:rPr>
  </w:style>
  <w:style w:type="paragraph" w:customStyle="1" w:styleId="3F18BB45E09B43F982D5788EFFBC4E27">
    <w:name w:val="3F18BB45E09B43F982D5788EFFBC4E27"/>
    <w:rsid w:val="003C047E"/>
  </w:style>
  <w:style w:type="paragraph" w:customStyle="1" w:styleId="4A6568181DC84681AFDA4060242A20AF">
    <w:name w:val="4A6568181DC84681AFDA4060242A20AF"/>
    <w:rsid w:val="003C047E"/>
  </w:style>
  <w:style w:type="paragraph" w:customStyle="1" w:styleId="D31192103332458CB3C8B57DAF56C0BE">
    <w:name w:val="D31192103332458CB3C8B57DAF56C0BE"/>
    <w:rsid w:val="003C0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2023-10-05T04:27:00Z</dcterms:created>
  <dcterms:modified xsi:type="dcterms:W3CDTF">2023-10-05T04:28:00Z</dcterms:modified>
</cp:coreProperties>
</file>